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6" w:lineRule="exact"/>
        <w:jc w:val="both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统计专业技术资格考试报名条件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根据《关于深化统计专业人员职称制度改革的指导意见》（人社部发〔2020〕16号）规定，参加统计专业初、中、高级资格考试的人员报考条件遵照以下执行：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一、遵守中华人民共和国宪法和统计法律法规，贯彻执行党的基本路线和各项方针、政策。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二、具备良好的统计职业道德和敬业精神，自觉维护统计数据真实性，坚决抵制统计造假、弄虚作假。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三、认真履行岗位职责，按照要求参加继续教育。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四、报名参加统计专业初级资格考试的人员，除第一、二、三项基本条件外，还必须具备国家教育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部门认可的高中毕业（含高中、中专、职高、技校，下同）及以上学历。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五、报名参加统计专业中级资格考试的人员，除第一、二、三项基本条件外，还必须具备下列条件之一：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高中毕业并取得初级统计专业技术资格，从事统计工作满10年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具备大学专科学历，从事统计工作满6年；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具备大学本科学历或学士学位，从事统计工作满4年；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具备第二学士学位或研究生班毕业，从事统计工作满2年；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具备硕士学位，从事统计工作满1年；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具备博士学位。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六、报名参加统计专业高级资格考试的人员，除第一、二、三项基本条件外，还必须具备下列条件之一：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（一）具备大学专科学历，取得中级统计专业技术资格后，从事与统计师职责相关工作满10年；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（二）具备硕士学位，或第二学士学位或研究生班毕业，或大学本科学历或学士学位，取得中级统计专业技术资格后，从事与统计师职责相关工作满5年；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（三）具备博士学位，取得中级统计专业技术资格后，从事与统计师职责相关工作满2年。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取得经济、会计、审计及哲学社会科学研究（理论经济学、应用经济学、数学、统计学、计算机科学与技术专业）中级专业技术资格，符合以上学历、年限条件的，可以报名参加高级统计专业技术资格考试。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七、社保证明材料相关要求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6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（一）社保缴纳年限大于或等于报名条件要求的工作年限，考后资格复核时，提供社保参保年限证明。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6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（二）社保缴纳年限小于报名条件要求的工作年限，考后资格复核时，除提供社保参保年限证明外，还需提供其他可以证明工作年限的材料。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76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636363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296F"/>
    <w:rsid w:val="0C377ED0"/>
    <w:rsid w:val="33B5781A"/>
    <w:rsid w:val="53653896"/>
    <w:rsid w:val="5379296F"/>
    <w:rsid w:val="5BB77FFD"/>
    <w:rsid w:val="6FF92765"/>
    <w:rsid w:val="74542963"/>
    <w:rsid w:val="77E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2019-07-16T06:08:00Z</dcterms:created>
  <dc:creator>flw_yuqiang</dc:creator>
  <cp:lastModifiedBy>Administrator</cp:lastModifiedBy>
  <cp:lastPrinted>2019-07-16T06:31:00Z</cp:lastPrinted>
  <dcterms:modified xsi:type="dcterms:W3CDTF">2020-07-23T07:58:14Z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