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24" w:rsidRDefault="006B4324" w:rsidP="006D4ECC">
      <w:pPr>
        <w:spacing w:line="400" w:lineRule="exact"/>
      </w:pPr>
    </w:p>
    <w:p w:rsidR="006B4324" w:rsidRDefault="006B4324" w:rsidP="006D4ECC">
      <w:pPr>
        <w:spacing w:line="400" w:lineRule="exact"/>
        <w:jc w:val="center"/>
        <w:rPr>
          <w:rFonts w:ascii="华文楷体" w:eastAsia="华文楷体" w:hAnsi="华文楷体"/>
          <w:b/>
          <w:sz w:val="28"/>
          <w:szCs w:val="28"/>
        </w:rPr>
      </w:pPr>
    </w:p>
    <w:p w:rsidR="002E3177" w:rsidRDefault="006B4324" w:rsidP="008C36F0">
      <w:pPr>
        <w:spacing w:line="500" w:lineRule="exact"/>
        <w:jc w:val="center"/>
        <w:rPr>
          <w:rFonts w:ascii="华文中宋" w:eastAsia="华文中宋" w:hAnsi="华文中宋" w:cs="黑体"/>
          <w:b/>
          <w:sz w:val="44"/>
          <w:szCs w:val="44"/>
        </w:rPr>
      </w:pPr>
      <w:r w:rsidRPr="002E3177">
        <w:rPr>
          <w:rFonts w:ascii="华文中宋" w:eastAsia="华文中宋" w:hAnsi="华文中宋" w:cs="黑体" w:hint="eastAsia"/>
          <w:b/>
          <w:sz w:val="44"/>
          <w:szCs w:val="44"/>
        </w:rPr>
        <w:t>山西省</w:t>
      </w:r>
      <w:r w:rsidRPr="002E3177">
        <w:rPr>
          <w:rFonts w:ascii="华文中宋" w:eastAsia="华文中宋" w:hAnsi="华文中宋" w:cs="黑体"/>
          <w:b/>
          <w:sz w:val="44"/>
          <w:szCs w:val="44"/>
        </w:rPr>
        <w:t>20</w:t>
      </w:r>
      <w:r w:rsidR="009A54D5">
        <w:rPr>
          <w:rFonts w:ascii="华文中宋" w:eastAsia="华文中宋" w:hAnsi="华文中宋" w:cs="黑体" w:hint="eastAsia"/>
          <w:b/>
          <w:sz w:val="44"/>
          <w:szCs w:val="44"/>
        </w:rPr>
        <w:t>20</w:t>
      </w:r>
      <w:r w:rsidRPr="002E3177">
        <w:rPr>
          <w:rFonts w:ascii="华文中宋" w:eastAsia="华文中宋" w:hAnsi="华文中宋" w:cs="黑体" w:hint="eastAsia"/>
          <w:b/>
          <w:sz w:val="44"/>
          <w:szCs w:val="44"/>
        </w:rPr>
        <w:t>年度</w:t>
      </w:r>
    </w:p>
    <w:p w:rsidR="006B4324" w:rsidRPr="002E3177" w:rsidRDefault="00DC5D5A" w:rsidP="008C36F0">
      <w:pPr>
        <w:spacing w:line="500" w:lineRule="exact"/>
        <w:jc w:val="center"/>
        <w:rPr>
          <w:rFonts w:ascii="华文中宋" w:eastAsia="华文中宋" w:hAnsi="华文中宋" w:cs="黑体"/>
          <w:b/>
          <w:sz w:val="44"/>
          <w:szCs w:val="44"/>
        </w:rPr>
      </w:pPr>
      <w:r w:rsidRPr="002E3177">
        <w:rPr>
          <w:rFonts w:ascii="华文中宋" w:eastAsia="华文中宋" w:hAnsi="华文中宋" w:cs="黑体" w:hint="eastAsia"/>
          <w:b/>
          <w:sz w:val="44"/>
          <w:szCs w:val="44"/>
        </w:rPr>
        <w:t>注册城乡规划师职业</w:t>
      </w:r>
      <w:r w:rsidR="006B4324" w:rsidRPr="002E3177">
        <w:rPr>
          <w:rFonts w:ascii="华文中宋" w:eastAsia="华文中宋" w:hAnsi="华文中宋" w:cs="黑体" w:hint="eastAsia"/>
          <w:b/>
          <w:sz w:val="44"/>
          <w:szCs w:val="44"/>
        </w:rPr>
        <w:t>资格考试</w:t>
      </w:r>
    </w:p>
    <w:p w:rsidR="006B4324" w:rsidRPr="0039594F" w:rsidRDefault="006B4324" w:rsidP="008C36F0">
      <w:pPr>
        <w:spacing w:line="500" w:lineRule="exact"/>
        <w:jc w:val="center"/>
        <w:rPr>
          <w:rFonts w:ascii="华文楷体" w:eastAsia="华文楷体" w:hAnsi="华文楷体"/>
          <w:sz w:val="28"/>
          <w:szCs w:val="28"/>
        </w:rPr>
      </w:pPr>
    </w:p>
    <w:p w:rsidR="006B4324" w:rsidRPr="0044484B" w:rsidRDefault="006B4324" w:rsidP="002E3177">
      <w:pPr>
        <w:spacing w:line="800" w:lineRule="exact"/>
        <w:jc w:val="center"/>
        <w:rPr>
          <w:rFonts w:ascii="华文中宋" w:eastAsia="华文中宋" w:hAnsi="华文中宋"/>
          <w:b/>
          <w:sz w:val="44"/>
          <w:szCs w:val="44"/>
        </w:rPr>
      </w:pPr>
      <w:r w:rsidRPr="0044484B">
        <w:rPr>
          <w:rFonts w:ascii="华文中宋" w:eastAsia="华文中宋" w:hAnsi="华文中宋" w:hint="eastAsia"/>
          <w:b/>
          <w:sz w:val="44"/>
          <w:szCs w:val="44"/>
        </w:rPr>
        <w:t>报</w:t>
      </w:r>
      <w:r w:rsidRPr="0044484B">
        <w:rPr>
          <w:rFonts w:ascii="华文中宋" w:eastAsia="华文中宋" w:hAnsi="华文中宋"/>
          <w:b/>
          <w:sz w:val="44"/>
          <w:szCs w:val="44"/>
        </w:rPr>
        <w:t xml:space="preserve"> </w:t>
      </w:r>
      <w:r w:rsidRPr="0044484B">
        <w:rPr>
          <w:rFonts w:ascii="华文中宋" w:eastAsia="华文中宋" w:hAnsi="华文中宋" w:hint="eastAsia"/>
          <w:b/>
          <w:sz w:val="44"/>
          <w:szCs w:val="44"/>
        </w:rPr>
        <w:t>考</w:t>
      </w:r>
      <w:r w:rsidRPr="0044484B">
        <w:rPr>
          <w:rFonts w:ascii="华文中宋" w:eastAsia="华文中宋" w:hAnsi="华文中宋"/>
          <w:b/>
          <w:sz w:val="44"/>
          <w:szCs w:val="44"/>
        </w:rPr>
        <w:t xml:space="preserve"> </w:t>
      </w:r>
      <w:r w:rsidRPr="0044484B">
        <w:rPr>
          <w:rFonts w:ascii="华文中宋" w:eastAsia="华文中宋" w:hAnsi="华文中宋" w:hint="eastAsia"/>
          <w:b/>
          <w:sz w:val="44"/>
          <w:szCs w:val="44"/>
        </w:rPr>
        <w:t>手</w:t>
      </w:r>
      <w:r w:rsidRPr="0044484B">
        <w:rPr>
          <w:rFonts w:ascii="华文中宋" w:eastAsia="华文中宋" w:hAnsi="华文中宋"/>
          <w:b/>
          <w:sz w:val="44"/>
          <w:szCs w:val="44"/>
        </w:rPr>
        <w:t xml:space="preserve"> </w:t>
      </w:r>
      <w:r w:rsidRPr="0044484B">
        <w:rPr>
          <w:rFonts w:ascii="华文中宋" w:eastAsia="华文中宋" w:hAnsi="华文中宋" w:hint="eastAsia"/>
          <w:b/>
          <w:sz w:val="44"/>
          <w:szCs w:val="44"/>
        </w:rPr>
        <w:t>册</w:t>
      </w:r>
    </w:p>
    <w:p w:rsidR="006B4324" w:rsidRDefault="006B4324" w:rsidP="008C36F0">
      <w:pPr>
        <w:spacing w:line="500" w:lineRule="exact"/>
        <w:jc w:val="center"/>
        <w:rPr>
          <w:rFonts w:ascii="华文楷体" w:eastAsia="华文楷体" w:hAnsi="华文楷体"/>
          <w:b/>
          <w:sz w:val="28"/>
          <w:szCs w:val="28"/>
        </w:rPr>
      </w:pPr>
    </w:p>
    <w:p w:rsidR="006B4324" w:rsidRPr="0044484B" w:rsidRDefault="006B4324" w:rsidP="002E3177">
      <w:pPr>
        <w:spacing w:line="800" w:lineRule="exact"/>
        <w:jc w:val="center"/>
        <w:rPr>
          <w:rFonts w:ascii="华文楷体" w:eastAsia="华文楷体" w:hAnsi="华文楷体"/>
          <w:b/>
          <w:sz w:val="28"/>
          <w:szCs w:val="28"/>
        </w:rPr>
      </w:pPr>
      <w:r w:rsidRPr="0044484B">
        <w:rPr>
          <w:rFonts w:ascii="华文楷体" w:eastAsia="华文楷体" w:hAnsi="华文楷体" w:hint="eastAsia"/>
          <w:b/>
          <w:sz w:val="28"/>
          <w:szCs w:val="28"/>
        </w:rPr>
        <w:t>（山西省人事考试中心</w:t>
      </w:r>
      <w:r w:rsidRPr="0044484B">
        <w:rPr>
          <w:rFonts w:ascii="华文楷体" w:eastAsia="华文楷体" w:hAnsi="华文楷体"/>
          <w:b/>
          <w:sz w:val="28"/>
          <w:szCs w:val="28"/>
        </w:rPr>
        <w:t xml:space="preserve">   20</w:t>
      </w:r>
      <w:r w:rsidR="009A54D5">
        <w:rPr>
          <w:rFonts w:ascii="华文楷体" w:eastAsia="华文楷体" w:hAnsi="华文楷体" w:hint="eastAsia"/>
          <w:b/>
          <w:sz w:val="28"/>
          <w:szCs w:val="28"/>
        </w:rPr>
        <w:t>20</w:t>
      </w:r>
      <w:r w:rsidRPr="0044484B">
        <w:rPr>
          <w:rFonts w:ascii="华文楷体" w:eastAsia="华文楷体" w:hAnsi="华文楷体"/>
          <w:b/>
          <w:sz w:val="28"/>
          <w:szCs w:val="28"/>
        </w:rPr>
        <w:t>.0</w:t>
      </w:r>
      <w:r w:rsidR="002E3177">
        <w:rPr>
          <w:rFonts w:ascii="华文楷体" w:eastAsia="华文楷体" w:hAnsi="华文楷体" w:hint="eastAsia"/>
          <w:b/>
          <w:sz w:val="28"/>
          <w:szCs w:val="28"/>
        </w:rPr>
        <w:t>7</w:t>
      </w:r>
      <w:r w:rsidRPr="0044484B">
        <w:rPr>
          <w:rFonts w:ascii="华文楷体" w:eastAsia="华文楷体" w:hAnsi="华文楷体" w:hint="eastAsia"/>
          <w:b/>
          <w:sz w:val="28"/>
          <w:szCs w:val="28"/>
        </w:rPr>
        <w:t>编）</w:t>
      </w:r>
    </w:p>
    <w:p w:rsidR="002E3177" w:rsidRDefault="002E3177" w:rsidP="002E3177">
      <w:pPr>
        <w:autoSpaceDE w:val="0"/>
        <w:autoSpaceDN w:val="0"/>
        <w:adjustRightInd w:val="0"/>
        <w:jc w:val="left"/>
        <w:rPr>
          <w:rFonts w:ascii="宋体" w:hAnsi="宋体"/>
          <w:kern w:val="0"/>
          <w:sz w:val="28"/>
          <w:szCs w:val="28"/>
        </w:rPr>
      </w:pPr>
      <w:r w:rsidRPr="007E4F83">
        <w:rPr>
          <w:rFonts w:ascii="宋体" w:hAnsi="宋体" w:hint="eastAsia"/>
          <w:kern w:val="0"/>
          <w:sz w:val="28"/>
          <w:szCs w:val="28"/>
        </w:rPr>
        <w:t>内容：</w:t>
      </w:r>
    </w:p>
    <w:p w:rsidR="002E3177" w:rsidRDefault="002E3177" w:rsidP="002E3177">
      <w:pPr>
        <w:autoSpaceDE w:val="0"/>
        <w:autoSpaceDN w:val="0"/>
        <w:adjustRightInd w:val="0"/>
        <w:jc w:val="left"/>
        <w:rPr>
          <w:rFonts w:ascii="宋体" w:hAnsi="宋体" w:cs="宋体"/>
          <w:b/>
          <w:kern w:val="0"/>
          <w:sz w:val="24"/>
          <w:szCs w:val="24"/>
        </w:rPr>
        <w:sectPr w:rsidR="002E3177" w:rsidSect="00E34F51">
          <w:headerReference w:type="default" r:id="rId8"/>
          <w:footerReference w:type="even" r:id="rId9"/>
          <w:footerReference w:type="default" r:id="rId10"/>
          <w:pgSz w:w="11906" w:h="16838"/>
          <w:pgMar w:top="1440" w:right="1418" w:bottom="1440" w:left="1418" w:header="851" w:footer="992" w:gutter="0"/>
          <w:pgNumType w:fmt="numberInDash"/>
          <w:cols w:space="425"/>
          <w:docGrid w:type="lines" w:linePitch="312"/>
        </w:sectPr>
      </w:pP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lastRenderedPageBreak/>
        <w:t>一、考试简介</w:t>
      </w:r>
      <w:r w:rsidRPr="007E4F83">
        <w:rPr>
          <w:rFonts w:ascii="宋体" w:hAnsi="宋体" w:cs="宋体"/>
          <w:b/>
          <w:kern w:val="0"/>
          <w:sz w:val="24"/>
          <w:szCs w:val="24"/>
        </w:rPr>
        <w:t xml:space="preserve">    </w:t>
      </w: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t>二、考试设置</w:t>
      </w:r>
      <w:r w:rsidRPr="007E4F83">
        <w:rPr>
          <w:rFonts w:ascii="宋体" w:hAnsi="宋体" w:cs="宋体"/>
          <w:b/>
          <w:kern w:val="0"/>
          <w:sz w:val="24"/>
          <w:szCs w:val="24"/>
        </w:rPr>
        <w:t xml:space="preserve">    </w:t>
      </w: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t>三、考试时间</w:t>
      </w:r>
      <w:r w:rsidRPr="007E4F83">
        <w:rPr>
          <w:rFonts w:ascii="宋体" w:hAnsi="宋体" w:cs="宋体"/>
          <w:b/>
          <w:kern w:val="0"/>
          <w:sz w:val="24"/>
          <w:szCs w:val="24"/>
        </w:rPr>
        <w:t xml:space="preserve">    </w:t>
      </w: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lastRenderedPageBreak/>
        <w:t>四、考试报名</w:t>
      </w:r>
      <w:r w:rsidRPr="007E4F83">
        <w:rPr>
          <w:rFonts w:ascii="宋体" w:hAnsi="宋体" w:cs="宋体"/>
          <w:b/>
          <w:kern w:val="0"/>
          <w:sz w:val="24"/>
          <w:szCs w:val="24"/>
        </w:rPr>
        <w:t xml:space="preserve">    </w:t>
      </w: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t>五、</w:t>
      </w:r>
      <w:r w:rsidR="00E34F51">
        <w:rPr>
          <w:rFonts w:ascii="宋体" w:hAnsi="宋体" w:cs="宋体" w:hint="eastAsia"/>
          <w:b/>
          <w:kern w:val="0"/>
          <w:sz w:val="24"/>
          <w:szCs w:val="24"/>
        </w:rPr>
        <w:t>报名</w:t>
      </w:r>
      <w:r w:rsidRPr="007E4F83">
        <w:rPr>
          <w:rFonts w:ascii="宋体" w:hAnsi="宋体" w:cs="宋体" w:hint="eastAsia"/>
          <w:b/>
          <w:kern w:val="0"/>
          <w:sz w:val="24"/>
          <w:szCs w:val="24"/>
        </w:rPr>
        <w:t>条件</w:t>
      </w:r>
      <w:r w:rsidRPr="007E4F83">
        <w:rPr>
          <w:rFonts w:ascii="宋体" w:hAnsi="宋体" w:cs="宋体"/>
          <w:b/>
          <w:kern w:val="0"/>
          <w:sz w:val="24"/>
          <w:szCs w:val="24"/>
        </w:rPr>
        <w:t xml:space="preserve">    </w:t>
      </w: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t>六、应试须知</w:t>
      </w:r>
      <w:r w:rsidRPr="007E4F83">
        <w:rPr>
          <w:rFonts w:ascii="宋体" w:hAnsi="宋体" w:cs="宋体"/>
          <w:b/>
          <w:kern w:val="0"/>
          <w:sz w:val="24"/>
          <w:szCs w:val="24"/>
        </w:rPr>
        <w:t xml:space="preserve">    </w:t>
      </w: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lastRenderedPageBreak/>
        <w:t>七、告知承诺</w:t>
      </w:r>
      <w:r w:rsidRPr="007E4F83">
        <w:rPr>
          <w:rFonts w:ascii="宋体" w:hAnsi="宋体" w:cs="宋体"/>
          <w:b/>
          <w:kern w:val="0"/>
          <w:sz w:val="24"/>
          <w:szCs w:val="24"/>
        </w:rPr>
        <w:t xml:space="preserve">    </w:t>
      </w:r>
    </w:p>
    <w:p w:rsidR="002E3177" w:rsidRPr="007E4F83" w:rsidRDefault="002E3177" w:rsidP="002E3177">
      <w:pPr>
        <w:autoSpaceDE w:val="0"/>
        <w:autoSpaceDN w:val="0"/>
        <w:adjustRightInd w:val="0"/>
        <w:jc w:val="left"/>
        <w:rPr>
          <w:rFonts w:ascii="宋体" w:hAnsi="宋体" w:cs="宋体"/>
          <w:b/>
          <w:kern w:val="0"/>
          <w:sz w:val="24"/>
          <w:szCs w:val="24"/>
        </w:rPr>
      </w:pPr>
      <w:r w:rsidRPr="007E4F83">
        <w:rPr>
          <w:rFonts w:ascii="宋体" w:hAnsi="宋体" w:cs="宋体" w:hint="eastAsia"/>
          <w:b/>
          <w:kern w:val="0"/>
          <w:sz w:val="24"/>
          <w:szCs w:val="24"/>
        </w:rPr>
        <w:t>八、考场规则</w:t>
      </w:r>
      <w:r w:rsidRPr="007E4F83">
        <w:rPr>
          <w:rFonts w:ascii="宋体" w:hAnsi="宋体" w:cs="宋体"/>
          <w:b/>
          <w:kern w:val="0"/>
          <w:sz w:val="24"/>
          <w:szCs w:val="24"/>
        </w:rPr>
        <w:t xml:space="preserve">    </w:t>
      </w:r>
    </w:p>
    <w:p w:rsidR="002E3177" w:rsidRDefault="002E3177" w:rsidP="002E3177">
      <w:pPr>
        <w:autoSpaceDE w:val="0"/>
        <w:autoSpaceDN w:val="0"/>
        <w:adjustRightInd w:val="0"/>
        <w:jc w:val="left"/>
        <w:rPr>
          <w:rFonts w:ascii="宋体" w:hAnsi="宋体" w:cs="宋体"/>
          <w:b/>
          <w:kern w:val="0"/>
          <w:sz w:val="24"/>
          <w:szCs w:val="24"/>
        </w:rPr>
        <w:sectPr w:rsidR="002E3177" w:rsidSect="002E3177">
          <w:type w:val="continuous"/>
          <w:pgSz w:w="11906" w:h="16838"/>
          <w:pgMar w:top="1440" w:right="1418" w:bottom="1440" w:left="1418" w:header="851" w:footer="992" w:gutter="0"/>
          <w:pgNumType w:fmt="numberInDash"/>
          <w:cols w:num="3" w:space="425"/>
          <w:docGrid w:type="lines" w:linePitch="312"/>
        </w:sectPr>
      </w:pPr>
      <w:r w:rsidRPr="007E4F83">
        <w:rPr>
          <w:rFonts w:ascii="宋体" w:hAnsi="宋体" w:cs="宋体" w:hint="eastAsia"/>
          <w:b/>
          <w:kern w:val="0"/>
          <w:sz w:val="24"/>
          <w:szCs w:val="24"/>
        </w:rPr>
        <w:t>九、违纪处理</w:t>
      </w:r>
    </w:p>
    <w:p w:rsidR="002E3177" w:rsidRPr="007E4F83" w:rsidRDefault="002E3177" w:rsidP="002E3177">
      <w:pPr>
        <w:autoSpaceDE w:val="0"/>
        <w:autoSpaceDN w:val="0"/>
        <w:adjustRightInd w:val="0"/>
        <w:jc w:val="left"/>
        <w:rPr>
          <w:rFonts w:ascii="宋体" w:cs="宋体"/>
          <w:b/>
          <w:kern w:val="0"/>
          <w:sz w:val="24"/>
          <w:szCs w:val="24"/>
        </w:rPr>
      </w:pPr>
    </w:p>
    <w:p w:rsidR="002E3177" w:rsidRPr="007E4F83" w:rsidRDefault="002E3177" w:rsidP="002E3177">
      <w:pPr>
        <w:spacing w:line="400" w:lineRule="exact"/>
        <w:jc w:val="left"/>
        <w:rPr>
          <w:rFonts w:ascii="黑体" w:eastAsia="黑体" w:hAnsi="黑体"/>
          <w:sz w:val="28"/>
          <w:szCs w:val="28"/>
        </w:rPr>
      </w:pPr>
      <w:r w:rsidRPr="007E4F83">
        <w:rPr>
          <w:rFonts w:ascii="黑体" w:eastAsia="黑体" w:hAnsi="黑体" w:hint="eastAsia"/>
          <w:sz w:val="28"/>
          <w:szCs w:val="28"/>
        </w:rPr>
        <w:t>一、考试简介</w:t>
      </w:r>
    </w:p>
    <w:p w:rsidR="002E3177" w:rsidRPr="007E4F83" w:rsidRDefault="002E3177" w:rsidP="002E3177">
      <w:pPr>
        <w:autoSpaceDE w:val="0"/>
        <w:autoSpaceDN w:val="0"/>
        <w:adjustRightInd w:val="0"/>
        <w:ind w:firstLineChars="200" w:firstLine="400"/>
        <w:jc w:val="left"/>
        <w:rPr>
          <w:rFonts w:ascii="宋体"/>
          <w:sz w:val="20"/>
          <w:szCs w:val="20"/>
        </w:rPr>
      </w:pPr>
    </w:p>
    <w:p w:rsidR="002E3177" w:rsidRDefault="002E3177" w:rsidP="002E3177">
      <w:pPr>
        <w:autoSpaceDE w:val="0"/>
        <w:autoSpaceDN w:val="0"/>
        <w:adjustRightInd w:val="0"/>
        <w:ind w:firstLineChars="200" w:firstLine="420"/>
        <w:jc w:val="left"/>
        <w:rPr>
          <w:rFonts w:ascii="宋体" w:hAnsi="宋体" w:cs="宋体"/>
          <w:color w:val="000000"/>
          <w:kern w:val="0"/>
          <w:szCs w:val="21"/>
        </w:rPr>
      </w:pPr>
      <w:r w:rsidRPr="007E4F83">
        <w:rPr>
          <w:rFonts w:ascii="宋体" w:hAnsi="宋体" w:hint="eastAsia"/>
          <w:szCs w:val="21"/>
        </w:rPr>
        <w:t>注册</w:t>
      </w:r>
      <w:r>
        <w:rPr>
          <w:rFonts w:ascii="宋体" w:hAnsi="宋体" w:hint="eastAsia"/>
          <w:szCs w:val="21"/>
        </w:rPr>
        <w:t>城乡规划师职业</w:t>
      </w:r>
      <w:r w:rsidRPr="007E4F83">
        <w:rPr>
          <w:rFonts w:ascii="宋体" w:hAnsi="宋体" w:hint="eastAsia"/>
          <w:szCs w:val="21"/>
        </w:rPr>
        <w:t>资格考试是人力资源社会保障部公布的</w:t>
      </w:r>
      <w:r w:rsidRPr="007E4F83">
        <w:rPr>
          <w:rFonts w:ascii="宋体" w:hAnsi="宋体" w:cs="宋体" w:hint="eastAsia"/>
          <w:color w:val="000000"/>
          <w:kern w:val="0"/>
          <w:szCs w:val="21"/>
        </w:rPr>
        <w:t>《国家职业资格目录》（人社部发〔</w:t>
      </w:r>
      <w:r w:rsidRPr="007E4F83">
        <w:rPr>
          <w:rFonts w:ascii="宋体" w:hAnsi="宋体" w:cs="宋体"/>
          <w:color w:val="000000"/>
          <w:kern w:val="0"/>
          <w:szCs w:val="21"/>
        </w:rPr>
        <w:t>2017</w:t>
      </w:r>
      <w:r w:rsidRPr="007E4F83">
        <w:rPr>
          <w:rFonts w:ascii="宋体" w:hAnsi="宋体" w:cs="宋体" w:hint="eastAsia"/>
          <w:color w:val="000000"/>
          <w:kern w:val="0"/>
          <w:szCs w:val="21"/>
        </w:rPr>
        <w:t>〕</w:t>
      </w:r>
      <w:r w:rsidRPr="007E4F83">
        <w:rPr>
          <w:rFonts w:ascii="宋体" w:hAnsi="宋体" w:cs="宋体"/>
          <w:color w:val="000000"/>
          <w:kern w:val="0"/>
          <w:szCs w:val="21"/>
        </w:rPr>
        <w:t xml:space="preserve">68 </w:t>
      </w:r>
      <w:r w:rsidRPr="007E4F83">
        <w:rPr>
          <w:rFonts w:ascii="宋体" w:hAnsi="宋体" w:cs="宋体" w:hint="eastAsia"/>
          <w:color w:val="000000"/>
          <w:kern w:val="0"/>
          <w:szCs w:val="21"/>
        </w:rPr>
        <w:t>号）设置的</w:t>
      </w:r>
      <w:r w:rsidRPr="007E4F83">
        <w:rPr>
          <w:rFonts w:ascii="宋体" w:hAnsi="宋体" w:hint="eastAsia"/>
          <w:szCs w:val="21"/>
        </w:rPr>
        <w:t>准入类</w:t>
      </w:r>
      <w:r w:rsidRPr="007E4F83">
        <w:rPr>
          <w:rFonts w:ascii="宋体" w:hAnsi="宋体" w:cs="宋体" w:hint="eastAsia"/>
          <w:color w:val="000000"/>
          <w:kern w:val="0"/>
          <w:szCs w:val="21"/>
        </w:rPr>
        <w:t>职业资格，实施部门（单位）是</w:t>
      </w:r>
      <w:r w:rsidRPr="002E3177">
        <w:rPr>
          <w:rFonts w:ascii="宋体" w:hAnsi="宋体" w:hint="eastAsia"/>
          <w:szCs w:val="21"/>
        </w:rPr>
        <w:t>住房城乡建设部、人力资源社会保障部、中国城市规划协会</w:t>
      </w:r>
      <w:r w:rsidRPr="002E3177">
        <w:rPr>
          <w:rFonts w:ascii="宋体" w:hAnsi="宋体"/>
          <w:szCs w:val="21"/>
        </w:rPr>
        <w:t>,</w:t>
      </w:r>
      <w:r w:rsidRPr="007E4F83">
        <w:rPr>
          <w:rFonts w:ascii="宋体" w:hAnsi="宋体" w:cs="宋体" w:hint="eastAsia"/>
          <w:color w:val="000000"/>
          <w:kern w:val="0"/>
          <w:szCs w:val="21"/>
        </w:rPr>
        <w:t>设定依据是</w:t>
      </w:r>
      <w:r w:rsidRPr="002E3177">
        <w:rPr>
          <w:rFonts w:ascii="宋体" w:hAnsi="宋体" w:cs="宋体" w:hint="eastAsia"/>
          <w:color w:val="000000"/>
          <w:kern w:val="0"/>
          <w:szCs w:val="21"/>
        </w:rPr>
        <w:t>《中华人民共和国城乡规划法》</w:t>
      </w:r>
      <w:r>
        <w:rPr>
          <w:rFonts w:ascii="宋体" w:hAnsi="宋体" w:cs="宋体" w:hint="eastAsia"/>
          <w:color w:val="000000"/>
          <w:kern w:val="0"/>
          <w:szCs w:val="21"/>
        </w:rPr>
        <w:t>、</w:t>
      </w:r>
      <w:r w:rsidRPr="002E3177">
        <w:rPr>
          <w:rFonts w:ascii="宋体" w:hAnsi="宋体" w:cs="宋体" w:hint="eastAsia"/>
          <w:color w:val="000000"/>
          <w:kern w:val="0"/>
          <w:szCs w:val="21"/>
        </w:rPr>
        <w:t>《注册城乡规划师职业资格制度规定》（人社部规〔2017〕6号）</w:t>
      </w:r>
      <w:r>
        <w:rPr>
          <w:rFonts w:ascii="宋体" w:hAnsi="宋体" w:cs="宋体" w:hint="eastAsia"/>
          <w:color w:val="000000"/>
          <w:kern w:val="0"/>
          <w:szCs w:val="21"/>
        </w:rPr>
        <w:t>。</w:t>
      </w:r>
    </w:p>
    <w:p w:rsidR="002E3177" w:rsidRPr="002E3177" w:rsidRDefault="002E3177" w:rsidP="002E3177">
      <w:pPr>
        <w:autoSpaceDE w:val="0"/>
        <w:autoSpaceDN w:val="0"/>
        <w:adjustRightInd w:val="0"/>
        <w:ind w:firstLineChars="200" w:firstLine="420"/>
        <w:jc w:val="left"/>
        <w:rPr>
          <w:rFonts w:ascii="宋体" w:hAnsi="宋体" w:cs="宋体"/>
          <w:color w:val="000000"/>
          <w:kern w:val="0"/>
          <w:szCs w:val="21"/>
        </w:rPr>
      </w:pPr>
      <w:r>
        <w:rPr>
          <w:rFonts w:ascii="宋体" w:hAnsi="宋体" w:cs="宋体" w:hint="eastAsia"/>
          <w:color w:val="000000"/>
          <w:kern w:val="0"/>
          <w:szCs w:val="21"/>
        </w:rPr>
        <w:t>根据国务院机构改革方案，城乡规划管理职责由住房和城乡建设部划归自然资源部，注册城乡规划师考试注册等职能一并由自然资源部负责。</w:t>
      </w:r>
    </w:p>
    <w:p w:rsidR="002E3177" w:rsidRDefault="005A6671" w:rsidP="002E3177">
      <w:pPr>
        <w:spacing w:line="400" w:lineRule="exact"/>
        <w:jc w:val="left"/>
        <w:rPr>
          <w:rFonts w:ascii="黑体" w:eastAsia="黑体" w:hAnsi="黑体"/>
          <w:b/>
          <w:sz w:val="28"/>
          <w:szCs w:val="28"/>
        </w:rPr>
      </w:pPr>
      <w:r w:rsidRPr="005A66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margin-left:169.85pt;margin-top:3.35pt;width:61.5pt;height:61.5pt;z-index:1;visibility:visible">
            <v:imagedata r:id="rId11" o:title=""/>
            <w10:wrap type="square"/>
          </v:shape>
        </w:pict>
      </w:r>
    </w:p>
    <w:p w:rsidR="002E3177" w:rsidRDefault="002E3177" w:rsidP="002E3177">
      <w:pPr>
        <w:spacing w:line="400" w:lineRule="exact"/>
        <w:jc w:val="left"/>
        <w:rPr>
          <w:rFonts w:ascii="宋体" w:cs="宋体"/>
          <w:kern w:val="0"/>
          <w:szCs w:val="21"/>
        </w:rPr>
      </w:pPr>
    </w:p>
    <w:p w:rsidR="002E3177" w:rsidRDefault="005A6671" w:rsidP="002E3177">
      <w:pPr>
        <w:spacing w:line="400" w:lineRule="exact"/>
        <w:jc w:val="left"/>
        <w:rPr>
          <w:rFonts w:ascii="黑体" w:eastAsia="黑体" w:hAnsi="黑体"/>
          <w:b/>
          <w:sz w:val="28"/>
          <w:szCs w:val="28"/>
        </w:rPr>
      </w:pPr>
      <w:r w:rsidRPr="005A6671">
        <w:rPr>
          <w:noProof/>
        </w:rPr>
        <w:pict>
          <v:shape id="图片 4" o:spid="_x0000_s1028" type="#_x0000_t75" style="position:absolute;margin-left:368.6pt;margin-top:17.55pt;width:60pt;height:64pt;z-index:-1;visibility:visible" wrapcoords="-400 0 -400 21228 21600 21228 21600 0 -400 0">
            <v:imagedata r:id="rId12" o:title=""/>
            <w10:wrap type="through"/>
          </v:shape>
        </w:pict>
      </w:r>
      <w:r w:rsidR="002E3177">
        <w:rPr>
          <w:rFonts w:ascii="宋体" w:cs="宋体" w:hint="eastAsia"/>
          <w:kern w:val="0"/>
          <w:szCs w:val="21"/>
        </w:rPr>
        <w:t>中国人事考试网：</w:t>
      </w:r>
      <w:hyperlink r:id="rId13" w:history="1">
        <w:r w:rsidR="002E3177" w:rsidRPr="004C017D">
          <w:rPr>
            <w:rStyle w:val="aa"/>
          </w:rPr>
          <w:t>www.cpta.com.cn</w:t>
        </w:r>
      </w:hyperlink>
      <w:r w:rsidR="002E3177" w:rsidRPr="004C017D">
        <w:rPr>
          <w:rStyle w:val="aa"/>
        </w:rPr>
        <w:t xml:space="preserve"> </w:t>
      </w:r>
      <w:r w:rsidR="002E3177">
        <w:rPr>
          <w:rFonts w:ascii="宋体" w:cs="宋体"/>
          <w:kern w:val="0"/>
          <w:szCs w:val="21"/>
        </w:rPr>
        <w:t xml:space="preserve">      </w:t>
      </w:r>
    </w:p>
    <w:p w:rsidR="002E3177" w:rsidRPr="00CB6635" w:rsidRDefault="002E3177" w:rsidP="002E3177">
      <w:pPr>
        <w:spacing w:line="400" w:lineRule="exact"/>
        <w:jc w:val="left"/>
        <w:rPr>
          <w:rFonts w:ascii="宋体" w:cs="宋体"/>
          <w:kern w:val="0"/>
          <w:szCs w:val="21"/>
        </w:rPr>
      </w:pPr>
      <w:r>
        <w:rPr>
          <w:rFonts w:ascii="宋体" w:cs="宋体"/>
          <w:kern w:val="0"/>
          <w:szCs w:val="21"/>
        </w:rPr>
        <w:t xml:space="preserve">        </w:t>
      </w:r>
    </w:p>
    <w:p w:rsidR="002E3177" w:rsidRDefault="002E3177" w:rsidP="002E3177">
      <w:pPr>
        <w:spacing w:line="400" w:lineRule="exact"/>
        <w:jc w:val="left"/>
        <w:rPr>
          <w:rFonts w:ascii="宋体" w:cs="宋体"/>
          <w:kern w:val="0"/>
          <w:szCs w:val="21"/>
        </w:rPr>
      </w:pPr>
    </w:p>
    <w:p w:rsidR="002E3177" w:rsidRDefault="002E3177" w:rsidP="002E3177">
      <w:pPr>
        <w:spacing w:line="400" w:lineRule="exact"/>
        <w:jc w:val="left"/>
        <w:rPr>
          <w:rFonts w:ascii="宋体" w:cs="宋体"/>
          <w:kern w:val="0"/>
          <w:szCs w:val="21"/>
        </w:rPr>
      </w:pPr>
      <w:r>
        <w:rPr>
          <w:rFonts w:ascii="宋体" w:cs="宋体" w:hint="eastAsia"/>
          <w:kern w:val="0"/>
          <w:szCs w:val="21"/>
        </w:rPr>
        <w:t>山西省人力资源和社会保障厅山西人事考试专栏：</w:t>
      </w:r>
      <w:r w:rsidRPr="00947CA0">
        <w:rPr>
          <w:rStyle w:val="aa"/>
        </w:rPr>
        <w:t>http://rst.shanxi.gov.cn/rsks/</w:t>
      </w:r>
    </w:p>
    <w:p w:rsidR="002E3177" w:rsidRPr="007210E3" w:rsidRDefault="002E3177" w:rsidP="002E3177">
      <w:pPr>
        <w:autoSpaceDE w:val="0"/>
        <w:autoSpaceDN w:val="0"/>
        <w:adjustRightInd w:val="0"/>
        <w:jc w:val="left"/>
        <w:rPr>
          <w:rFonts w:ascii="宋体" w:cs="宋体"/>
          <w:b/>
          <w:kern w:val="0"/>
          <w:sz w:val="24"/>
          <w:szCs w:val="24"/>
        </w:rPr>
        <w:sectPr w:rsidR="002E3177" w:rsidRPr="007210E3" w:rsidSect="002E3177">
          <w:type w:val="continuous"/>
          <w:pgSz w:w="11906" w:h="16838"/>
          <w:pgMar w:top="1440" w:right="1418" w:bottom="1440" w:left="1418" w:header="851" w:footer="992" w:gutter="0"/>
          <w:pgNumType w:fmt="numberInDash"/>
          <w:cols w:space="425"/>
          <w:docGrid w:type="lines" w:linePitch="312"/>
        </w:sectPr>
      </w:pPr>
    </w:p>
    <w:p w:rsidR="00DC5D5A" w:rsidRPr="002E3177" w:rsidRDefault="002E3177" w:rsidP="002E3177">
      <w:pPr>
        <w:spacing w:line="400" w:lineRule="exact"/>
        <w:jc w:val="left"/>
        <w:rPr>
          <w:rFonts w:ascii="黑体" w:eastAsia="黑体" w:hAnsi="黑体"/>
          <w:szCs w:val="21"/>
        </w:rPr>
      </w:pPr>
      <w:r w:rsidRPr="007E4F83">
        <w:rPr>
          <w:rFonts w:ascii="黑体" w:eastAsia="黑体" w:hAnsi="黑体" w:hint="eastAsia"/>
          <w:sz w:val="28"/>
          <w:szCs w:val="28"/>
        </w:rPr>
        <w:lastRenderedPageBreak/>
        <w:t>二、考试设置</w:t>
      </w:r>
    </w:p>
    <w:p w:rsidR="002E3177" w:rsidRPr="0044484B" w:rsidRDefault="002E3177" w:rsidP="002E3177">
      <w:pPr>
        <w:spacing w:line="400" w:lineRule="exact"/>
        <w:ind w:firstLineChars="200" w:firstLine="420"/>
        <w:jc w:val="left"/>
        <w:rPr>
          <w:rFonts w:ascii="宋体"/>
          <w:szCs w:val="21"/>
        </w:rPr>
      </w:pPr>
      <w:r>
        <w:rPr>
          <w:rFonts w:ascii="宋体" w:hAnsi="宋体" w:hint="eastAsia"/>
          <w:szCs w:val="21"/>
        </w:rPr>
        <w:t>注册城乡规划师职业资格考试设《</w:t>
      </w:r>
      <w:r>
        <w:rPr>
          <w:rFonts w:ascii="宋体" w:hAnsi="宋体" w:cs="宋体" w:hint="eastAsia"/>
          <w:color w:val="000000"/>
          <w:kern w:val="0"/>
          <w:szCs w:val="21"/>
        </w:rPr>
        <w:t>城乡规划原理》、《城乡规划相关知识》、《城乡规划管理与法规》和《城乡规划实务》</w:t>
      </w:r>
      <w:r>
        <w:rPr>
          <w:rFonts w:ascii="宋体" w:hAnsi="宋体" w:cs="宋体"/>
          <w:color w:val="000000"/>
          <w:kern w:val="0"/>
          <w:szCs w:val="21"/>
        </w:rPr>
        <w:t>4</w:t>
      </w:r>
      <w:r>
        <w:rPr>
          <w:rFonts w:ascii="宋体" w:hAnsi="宋体" w:cs="宋体" w:hint="eastAsia"/>
          <w:color w:val="000000"/>
          <w:kern w:val="0"/>
          <w:szCs w:val="21"/>
        </w:rPr>
        <w:t>个科目。</w:t>
      </w:r>
      <w:r w:rsidRPr="00BC0C13">
        <w:rPr>
          <w:rFonts w:ascii="宋体" w:hAnsi="宋体" w:hint="eastAsia"/>
          <w:szCs w:val="21"/>
        </w:rPr>
        <w:t>考试分</w:t>
      </w:r>
      <w:r w:rsidRPr="00BC0C13">
        <w:rPr>
          <w:rFonts w:ascii="宋体" w:hAnsi="宋体"/>
          <w:szCs w:val="21"/>
        </w:rPr>
        <w:t>4</w:t>
      </w:r>
      <w:r w:rsidRPr="00BC0C13">
        <w:rPr>
          <w:rFonts w:ascii="宋体" w:hAnsi="宋体" w:hint="eastAsia"/>
          <w:szCs w:val="21"/>
        </w:rPr>
        <w:t>个半天进行，采用闭卷笔答方式。</w:t>
      </w:r>
    </w:p>
    <w:p w:rsidR="002E3177" w:rsidRDefault="002E3177" w:rsidP="002E3177">
      <w:pPr>
        <w:spacing w:line="400" w:lineRule="exact"/>
        <w:ind w:firstLine="420"/>
        <w:jc w:val="left"/>
        <w:rPr>
          <w:rFonts w:ascii="宋体" w:hAnsi="宋体"/>
          <w:szCs w:val="21"/>
        </w:rPr>
      </w:pPr>
      <w:r>
        <w:rPr>
          <w:rFonts w:ascii="宋体" w:hAnsi="宋体" w:hint="eastAsia"/>
          <w:szCs w:val="21"/>
        </w:rPr>
        <w:t>注册城乡规划师职业</w:t>
      </w:r>
      <w:r w:rsidRPr="0044484B">
        <w:rPr>
          <w:rFonts w:ascii="宋体" w:hAnsi="宋体" w:hint="eastAsia"/>
          <w:szCs w:val="21"/>
        </w:rPr>
        <w:t>资格考试成绩实行滚动管理，参加</w:t>
      </w:r>
      <w:r w:rsidRPr="0044484B">
        <w:rPr>
          <w:rFonts w:ascii="宋体" w:hAnsi="宋体"/>
          <w:szCs w:val="21"/>
        </w:rPr>
        <w:t>4</w:t>
      </w:r>
      <w:r w:rsidRPr="0044484B">
        <w:rPr>
          <w:rFonts w:ascii="宋体" w:hAnsi="宋体" w:hint="eastAsia"/>
          <w:szCs w:val="21"/>
        </w:rPr>
        <w:t>个科目考试（级别为考全科）的人员</w:t>
      </w:r>
      <w:r>
        <w:rPr>
          <w:rFonts w:ascii="宋体" w:hAnsi="宋体" w:hint="eastAsia"/>
          <w:szCs w:val="21"/>
        </w:rPr>
        <w:t>须</w:t>
      </w:r>
      <w:r w:rsidRPr="0044484B">
        <w:rPr>
          <w:rFonts w:ascii="宋体" w:hAnsi="宋体" w:hint="eastAsia"/>
          <w:szCs w:val="21"/>
        </w:rPr>
        <w:t>在连续</w:t>
      </w:r>
      <w:r>
        <w:rPr>
          <w:rFonts w:ascii="宋体" w:hAnsi="宋体" w:hint="eastAsia"/>
          <w:szCs w:val="21"/>
        </w:rPr>
        <w:t>4</w:t>
      </w:r>
      <w:r w:rsidRPr="0044484B">
        <w:rPr>
          <w:rFonts w:ascii="宋体" w:hAnsi="宋体" w:hint="eastAsia"/>
          <w:szCs w:val="21"/>
        </w:rPr>
        <w:t>个考试年度内通过应试科目</w:t>
      </w:r>
      <w:r>
        <w:rPr>
          <w:rFonts w:ascii="宋体" w:hAnsi="宋体" w:hint="eastAsia"/>
          <w:szCs w:val="21"/>
        </w:rPr>
        <w:t>，</w:t>
      </w:r>
      <w:r w:rsidRPr="0044484B">
        <w:rPr>
          <w:rFonts w:ascii="宋体" w:hAnsi="宋体" w:hint="eastAsia"/>
          <w:szCs w:val="21"/>
        </w:rPr>
        <w:t>参加</w:t>
      </w:r>
      <w:r w:rsidRPr="0044484B">
        <w:rPr>
          <w:rFonts w:ascii="宋体" w:hAnsi="宋体"/>
          <w:szCs w:val="21"/>
        </w:rPr>
        <w:t xml:space="preserve"> </w:t>
      </w:r>
      <w:r>
        <w:rPr>
          <w:rFonts w:ascii="宋体" w:hAnsi="宋体" w:hint="eastAsia"/>
          <w:szCs w:val="21"/>
        </w:rPr>
        <w:t>3</w:t>
      </w:r>
      <w:r w:rsidRPr="0044484B">
        <w:rPr>
          <w:rFonts w:ascii="宋体" w:hAnsi="宋体" w:hint="eastAsia"/>
          <w:szCs w:val="21"/>
        </w:rPr>
        <w:t>个科目考试（级别为免</w:t>
      </w:r>
      <w:r>
        <w:rPr>
          <w:rFonts w:ascii="宋体" w:hAnsi="宋体" w:hint="eastAsia"/>
          <w:szCs w:val="21"/>
        </w:rPr>
        <w:t>一</w:t>
      </w:r>
      <w:r w:rsidRPr="0044484B">
        <w:rPr>
          <w:rFonts w:ascii="宋体" w:hAnsi="宋体" w:hint="eastAsia"/>
          <w:szCs w:val="21"/>
        </w:rPr>
        <w:t>科）的人员须在连续</w:t>
      </w:r>
      <w:r>
        <w:rPr>
          <w:rFonts w:ascii="宋体" w:hAnsi="宋体" w:hint="eastAsia"/>
          <w:szCs w:val="21"/>
        </w:rPr>
        <w:t>3</w:t>
      </w:r>
      <w:r w:rsidRPr="0044484B">
        <w:rPr>
          <w:rFonts w:ascii="宋体" w:hAnsi="宋体" w:hint="eastAsia"/>
          <w:szCs w:val="21"/>
        </w:rPr>
        <w:t>个考试年度内通过应试科目</w:t>
      </w:r>
      <w:r>
        <w:rPr>
          <w:rFonts w:ascii="宋体" w:hAnsi="宋体" w:hint="eastAsia"/>
          <w:szCs w:val="21"/>
        </w:rPr>
        <w:t>，</w:t>
      </w:r>
      <w:r w:rsidRPr="0044484B">
        <w:rPr>
          <w:rFonts w:ascii="宋体" w:hAnsi="宋体" w:hint="eastAsia"/>
          <w:szCs w:val="21"/>
        </w:rPr>
        <w:t>参加</w:t>
      </w:r>
      <w:r w:rsidRPr="0044484B">
        <w:rPr>
          <w:rFonts w:ascii="宋体" w:hAnsi="宋体"/>
          <w:szCs w:val="21"/>
        </w:rPr>
        <w:t xml:space="preserve"> </w:t>
      </w:r>
      <w:r>
        <w:rPr>
          <w:rFonts w:ascii="宋体" w:hAnsi="宋体" w:hint="eastAsia"/>
          <w:szCs w:val="21"/>
        </w:rPr>
        <w:t>2</w:t>
      </w:r>
      <w:r w:rsidRPr="0044484B">
        <w:rPr>
          <w:rFonts w:ascii="宋体" w:hAnsi="宋体" w:hint="eastAsia"/>
          <w:szCs w:val="21"/>
        </w:rPr>
        <w:t>个科目考试（级别为免</w:t>
      </w:r>
      <w:r>
        <w:rPr>
          <w:rFonts w:ascii="宋体" w:hAnsi="宋体" w:hint="eastAsia"/>
          <w:szCs w:val="21"/>
        </w:rPr>
        <w:t>二</w:t>
      </w:r>
      <w:r w:rsidRPr="0044484B">
        <w:rPr>
          <w:rFonts w:ascii="宋体" w:hAnsi="宋体" w:hint="eastAsia"/>
          <w:szCs w:val="21"/>
        </w:rPr>
        <w:t>科）的人员须在连续</w:t>
      </w:r>
      <w:r>
        <w:rPr>
          <w:rFonts w:ascii="宋体" w:hAnsi="宋体" w:hint="eastAsia"/>
          <w:szCs w:val="21"/>
        </w:rPr>
        <w:t>2</w:t>
      </w:r>
      <w:r w:rsidRPr="0044484B">
        <w:rPr>
          <w:rFonts w:ascii="宋体" w:hAnsi="宋体" w:hint="eastAsia"/>
          <w:szCs w:val="21"/>
        </w:rPr>
        <w:t>个考试年度内通过应试科目</w:t>
      </w:r>
      <w:r>
        <w:rPr>
          <w:rFonts w:ascii="宋体" w:hAnsi="宋体" w:hint="eastAsia"/>
          <w:szCs w:val="21"/>
        </w:rPr>
        <w:t>，方可获得资格证书。</w:t>
      </w:r>
    </w:p>
    <w:p w:rsidR="002E3177" w:rsidRPr="002821A8" w:rsidRDefault="002E3177" w:rsidP="002E3177">
      <w:pPr>
        <w:spacing w:line="400" w:lineRule="exact"/>
        <w:ind w:firstLine="420"/>
        <w:jc w:val="left"/>
        <w:rPr>
          <w:rFonts w:ascii="宋体"/>
          <w:szCs w:val="21"/>
        </w:rPr>
      </w:pPr>
    </w:p>
    <w:p w:rsidR="002E3177" w:rsidRDefault="002E3177" w:rsidP="002E3177">
      <w:pPr>
        <w:spacing w:line="400" w:lineRule="exact"/>
        <w:jc w:val="center"/>
        <w:rPr>
          <w:rFonts w:ascii="宋体" w:hAnsi="宋体"/>
          <w:b/>
          <w:sz w:val="24"/>
          <w:szCs w:val="24"/>
        </w:rPr>
      </w:pPr>
      <w:r w:rsidRPr="005364FC">
        <w:rPr>
          <w:rFonts w:ascii="华文楷体" w:eastAsia="华文楷体" w:hAnsi="华文楷体" w:hint="eastAsia"/>
          <w:b/>
          <w:sz w:val="24"/>
          <w:szCs w:val="24"/>
        </w:rPr>
        <w:t>表</w:t>
      </w:r>
      <w:r>
        <w:rPr>
          <w:rFonts w:ascii="华文楷体" w:eastAsia="华文楷体" w:hAnsi="华文楷体" w:hint="eastAsia"/>
          <w:b/>
          <w:sz w:val="24"/>
          <w:szCs w:val="24"/>
        </w:rPr>
        <w:t>一</w:t>
      </w:r>
      <w:r w:rsidRPr="005364FC">
        <w:rPr>
          <w:rFonts w:ascii="华文楷体" w:eastAsia="华文楷体" w:hAnsi="华文楷体" w:hint="eastAsia"/>
          <w:b/>
          <w:sz w:val="24"/>
          <w:szCs w:val="24"/>
        </w:rPr>
        <w:t>：</w:t>
      </w:r>
      <w:r>
        <w:rPr>
          <w:rFonts w:ascii="宋体" w:hAnsi="宋体" w:hint="eastAsia"/>
          <w:b/>
          <w:sz w:val="24"/>
          <w:szCs w:val="24"/>
        </w:rPr>
        <w:t>注册城乡规划师职业资格</w:t>
      </w:r>
      <w:r w:rsidRPr="00C55A15">
        <w:rPr>
          <w:rFonts w:ascii="宋体" w:hAnsi="宋体" w:hint="eastAsia"/>
          <w:b/>
          <w:sz w:val="24"/>
          <w:szCs w:val="24"/>
        </w:rPr>
        <w:t>考试</w:t>
      </w:r>
      <w:r>
        <w:rPr>
          <w:rFonts w:ascii="宋体" w:hAnsi="宋体" w:hint="eastAsia"/>
          <w:b/>
          <w:sz w:val="24"/>
          <w:szCs w:val="24"/>
        </w:rPr>
        <w:t>专业设置</w:t>
      </w:r>
    </w:p>
    <w:p w:rsidR="002E3177" w:rsidRDefault="002E3177" w:rsidP="002E3177">
      <w:pPr>
        <w:spacing w:line="400" w:lineRule="exact"/>
        <w:jc w:val="center"/>
        <w:rPr>
          <w:rFonts w:ascii="宋体"/>
          <w:b/>
          <w:sz w:val="24"/>
          <w:szCs w:val="24"/>
        </w:rPr>
      </w:pPr>
    </w:p>
    <w:tbl>
      <w:tblPr>
        <w:tblW w:w="4774" w:type="pct"/>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
        <w:gridCol w:w="1106"/>
        <w:gridCol w:w="2120"/>
        <w:gridCol w:w="3927"/>
      </w:tblGrid>
      <w:tr w:rsidR="00E32A83" w:rsidRPr="00851E52" w:rsidTr="00E32A83">
        <w:trPr>
          <w:trHeight w:val="389"/>
          <w:jc w:val="center"/>
        </w:trPr>
        <w:tc>
          <w:tcPr>
            <w:tcW w:w="608" w:type="pct"/>
            <w:vAlign w:val="center"/>
          </w:tcPr>
          <w:p w:rsidR="002E3177" w:rsidRPr="00851E52" w:rsidRDefault="002E3177" w:rsidP="00E34F51">
            <w:pPr>
              <w:widowControl/>
              <w:jc w:val="center"/>
              <w:rPr>
                <w:rFonts w:ascii="宋体" w:cs="宋体"/>
                <w:b/>
                <w:color w:val="000000"/>
                <w:kern w:val="0"/>
                <w:szCs w:val="21"/>
              </w:rPr>
            </w:pPr>
            <w:r w:rsidRPr="00851E52">
              <w:rPr>
                <w:rFonts w:ascii="宋体" w:hAnsi="宋体" w:cs="宋体" w:hint="eastAsia"/>
                <w:b/>
                <w:color w:val="000000"/>
                <w:kern w:val="0"/>
                <w:szCs w:val="21"/>
              </w:rPr>
              <w:t>名称</w:t>
            </w:r>
          </w:p>
        </w:tc>
        <w:tc>
          <w:tcPr>
            <w:tcW w:w="679" w:type="pct"/>
            <w:vAlign w:val="center"/>
          </w:tcPr>
          <w:p w:rsidR="002E3177" w:rsidRPr="00851E52" w:rsidRDefault="002E3177" w:rsidP="00E34F51">
            <w:pPr>
              <w:widowControl/>
              <w:jc w:val="center"/>
              <w:rPr>
                <w:rFonts w:ascii="宋体" w:cs="宋体"/>
                <w:b/>
                <w:color w:val="000000"/>
                <w:kern w:val="0"/>
                <w:szCs w:val="21"/>
              </w:rPr>
            </w:pPr>
            <w:r w:rsidRPr="00851E52">
              <w:rPr>
                <w:rFonts w:ascii="宋体" w:hAnsi="宋体" w:cs="宋体" w:hint="eastAsia"/>
                <w:b/>
                <w:color w:val="000000"/>
                <w:kern w:val="0"/>
                <w:szCs w:val="21"/>
              </w:rPr>
              <w:t>级别</w:t>
            </w:r>
          </w:p>
        </w:tc>
        <w:tc>
          <w:tcPr>
            <w:tcW w:w="1302" w:type="pct"/>
            <w:vAlign w:val="center"/>
          </w:tcPr>
          <w:p w:rsidR="002E3177" w:rsidRPr="00851E52" w:rsidRDefault="002E3177" w:rsidP="00E34F51">
            <w:pPr>
              <w:widowControl/>
              <w:jc w:val="center"/>
              <w:rPr>
                <w:rFonts w:ascii="宋体" w:cs="宋体"/>
                <w:b/>
                <w:color w:val="000000"/>
                <w:kern w:val="0"/>
                <w:szCs w:val="21"/>
              </w:rPr>
            </w:pPr>
            <w:r w:rsidRPr="00851E52">
              <w:rPr>
                <w:rFonts w:ascii="宋体" w:hAnsi="宋体" w:cs="宋体" w:hint="eastAsia"/>
                <w:b/>
                <w:color w:val="000000"/>
                <w:kern w:val="0"/>
                <w:szCs w:val="21"/>
              </w:rPr>
              <w:t>专业</w:t>
            </w:r>
          </w:p>
        </w:tc>
        <w:tc>
          <w:tcPr>
            <w:tcW w:w="2412" w:type="pct"/>
            <w:vAlign w:val="center"/>
          </w:tcPr>
          <w:p w:rsidR="002E3177" w:rsidRPr="00851E52" w:rsidRDefault="002E3177" w:rsidP="00E34F51">
            <w:pPr>
              <w:widowControl/>
              <w:jc w:val="center"/>
              <w:rPr>
                <w:rFonts w:ascii="宋体" w:cs="宋体"/>
                <w:b/>
                <w:color w:val="000000"/>
                <w:kern w:val="0"/>
                <w:szCs w:val="21"/>
              </w:rPr>
            </w:pPr>
            <w:r w:rsidRPr="00851E52">
              <w:rPr>
                <w:rFonts w:ascii="宋体" w:hAnsi="宋体" w:cs="宋体" w:hint="eastAsia"/>
                <w:b/>
                <w:color w:val="000000"/>
                <w:kern w:val="0"/>
                <w:szCs w:val="21"/>
              </w:rPr>
              <w:t>科目名称</w:t>
            </w:r>
          </w:p>
        </w:tc>
      </w:tr>
      <w:tr w:rsidR="00E32A83" w:rsidRPr="00851E52" w:rsidTr="00E32A83">
        <w:trPr>
          <w:trHeight w:val="389"/>
          <w:jc w:val="center"/>
        </w:trPr>
        <w:tc>
          <w:tcPr>
            <w:tcW w:w="608" w:type="pct"/>
            <w:vMerge w:val="restart"/>
            <w:vAlign w:val="center"/>
          </w:tcPr>
          <w:p w:rsidR="002E3177" w:rsidRDefault="002E3177" w:rsidP="00E34F51">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sidRPr="00851E52">
              <w:rPr>
                <w:rFonts w:ascii="宋体" w:hAnsi="宋体" w:cs="宋体"/>
                <w:color w:val="000000"/>
                <w:kern w:val="0"/>
                <w:szCs w:val="21"/>
              </w:rPr>
              <w:t>0</w:t>
            </w:r>
            <w:r>
              <w:rPr>
                <w:rFonts w:ascii="宋体" w:hAnsi="宋体" w:cs="宋体" w:hint="eastAsia"/>
                <w:color w:val="000000"/>
                <w:kern w:val="0"/>
                <w:szCs w:val="21"/>
              </w:rPr>
              <w:t>44．</w:t>
            </w:r>
          </w:p>
          <w:p w:rsidR="002E3177" w:rsidRDefault="002E3177" w:rsidP="00E34F51">
            <w:pPr>
              <w:widowControl/>
              <w:jc w:val="center"/>
              <w:rPr>
                <w:rFonts w:ascii="宋体" w:hAnsi="宋体" w:cs="宋体"/>
                <w:color w:val="000000"/>
                <w:kern w:val="0"/>
                <w:szCs w:val="21"/>
              </w:rPr>
            </w:pPr>
            <w:r>
              <w:rPr>
                <w:rFonts w:ascii="宋体" w:hAnsi="宋体" w:cs="宋体" w:hint="eastAsia"/>
                <w:color w:val="000000"/>
                <w:kern w:val="0"/>
                <w:szCs w:val="21"/>
              </w:rPr>
              <w:t>注</w:t>
            </w:r>
          </w:p>
          <w:p w:rsidR="002E3177" w:rsidRDefault="002E3177" w:rsidP="00E34F51">
            <w:pPr>
              <w:widowControl/>
              <w:jc w:val="center"/>
              <w:rPr>
                <w:rFonts w:ascii="宋体" w:hAnsi="宋体" w:cs="宋体"/>
                <w:color w:val="000000"/>
                <w:kern w:val="0"/>
                <w:szCs w:val="21"/>
              </w:rPr>
            </w:pPr>
            <w:r>
              <w:rPr>
                <w:rFonts w:ascii="宋体" w:hAnsi="宋体" w:cs="宋体" w:hint="eastAsia"/>
                <w:color w:val="000000"/>
                <w:kern w:val="0"/>
                <w:szCs w:val="21"/>
              </w:rPr>
              <w:t>册</w:t>
            </w:r>
          </w:p>
          <w:p w:rsidR="002E3177" w:rsidRDefault="002E3177" w:rsidP="00E34F51">
            <w:pPr>
              <w:widowControl/>
              <w:jc w:val="center"/>
              <w:rPr>
                <w:rFonts w:ascii="宋体" w:hAnsi="宋体" w:cs="宋体"/>
                <w:color w:val="000000"/>
                <w:kern w:val="0"/>
                <w:szCs w:val="21"/>
              </w:rPr>
            </w:pPr>
            <w:r>
              <w:rPr>
                <w:rFonts w:ascii="宋体" w:hAnsi="宋体" w:cs="宋体" w:hint="eastAsia"/>
                <w:color w:val="000000"/>
                <w:kern w:val="0"/>
                <w:szCs w:val="21"/>
              </w:rPr>
              <w:t>城</w:t>
            </w:r>
          </w:p>
          <w:p w:rsidR="002E3177" w:rsidRDefault="002E3177" w:rsidP="00E34F51">
            <w:pPr>
              <w:widowControl/>
              <w:jc w:val="center"/>
              <w:rPr>
                <w:rFonts w:ascii="宋体" w:hAnsi="宋体" w:cs="宋体"/>
                <w:color w:val="000000"/>
                <w:kern w:val="0"/>
                <w:szCs w:val="21"/>
              </w:rPr>
            </w:pPr>
            <w:r>
              <w:rPr>
                <w:rFonts w:ascii="宋体" w:hAnsi="宋体" w:cs="宋体" w:hint="eastAsia"/>
                <w:color w:val="000000"/>
                <w:kern w:val="0"/>
                <w:szCs w:val="21"/>
              </w:rPr>
              <w:t>乡</w:t>
            </w:r>
          </w:p>
          <w:p w:rsidR="002E3177" w:rsidRDefault="002E3177" w:rsidP="00E34F51">
            <w:pPr>
              <w:widowControl/>
              <w:jc w:val="center"/>
              <w:rPr>
                <w:rFonts w:ascii="宋体" w:hAnsi="宋体" w:cs="宋体"/>
                <w:color w:val="000000"/>
                <w:kern w:val="0"/>
                <w:szCs w:val="21"/>
              </w:rPr>
            </w:pPr>
            <w:r>
              <w:rPr>
                <w:rFonts w:ascii="宋体" w:hAnsi="宋体" w:cs="宋体" w:hint="eastAsia"/>
                <w:color w:val="000000"/>
                <w:kern w:val="0"/>
                <w:szCs w:val="21"/>
              </w:rPr>
              <w:t>规</w:t>
            </w:r>
          </w:p>
          <w:p w:rsidR="002E3177" w:rsidRDefault="002E3177" w:rsidP="00E34F51">
            <w:pPr>
              <w:widowControl/>
              <w:jc w:val="center"/>
              <w:rPr>
                <w:rFonts w:ascii="宋体" w:hAnsi="宋体" w:cs="宋体"/>
                <w:color w:val="000000"/>
                <w:kern w:val="0"/>
                <w:szCs w:val="21"/>
              </w:rPr>
            </w:pPr>
            <w:r>
              <w:rPr>
                <w:rFonts w:ascii="宋体" w:hAnsi="宋体" w:cs="宋体" w:hint="eastAsia"/>
                <w:color w:val="000000"/>
                <w:kern w:val="0"/>
                <w:szCs w:val="21"/>
              </w:rPr>
              <w:t>划</w:t>
            </w:r>
          </w:p>
          <w:p w:rsidR="002E3177" w:rsidRPr="00851E52" w:rsidRDefault="002E3177" w:rsidP="00E34F51">
            <w:pPr>
              <w:widowControl/>
              <w:jc w:val="center"/>
              <w:rPr>
                <w:rFonts w:ascii="宋体" w:cs="宋体"/>
                <w:color w:val="000000"/>
                <w:kern w:val="0"/>
                <w:szCs w:val="21"/>
              </w:rPr>
            </w:pPr>
            <w:r>
              <w:rPr>
                <w:rFonts w:ascii="宋体" w:hAnsi="宋体" w:cs="宋体" w:hint="eastAsia"/>
                <w:color w:val="000000"/>
                <w:kern w:val="0"/>
                <w:szCs w:val="21"/>
              </w:rPr>
              <w:t>师</w:t>
            </w:r>
          </w:p>
        </w:tc>
        <w:tc>
          <w:tcPr>
            <w:tcW w:w="679" w:type="pct"/>
            <w:vMerge w:val="restart"/>
            <w:vAlign w:val="center"/>
          </w:tcPr>
          <w:p w:rsidR="002E3177" w:rsidRPr="00851E52" w:rsidRDefault="002E3177" w:rsidP="00E34F51">
            <w:pPr>
              <w:widowControl/>
              <w:jc w:val="center"/>
              <w:rPr>
                <w:rFonts w:ascii="宋体" w:cs="宋体"/>
                <w:color w:val="000000"/>
                <w:kern w:val="0"/>
                <w:szCs w:val="21"/>
              </w:rPr>
            </w:pPr>
            <w:r w:rsidRPr="00851E52">
              <w:rPr>
                <w:rFonts w:ascii="宋体" w:hAnsi="宋体" w:cs="宋体"/>
                <w:color w:val="000000"/>
                <w:kern w:val="0"/>
                <w:szCs w:val="21"/>
              </w:rPr>
              <w:t>04</w:t>
            </w:r>
            <w:r w:rsidRPr="00E335B4">
              <w:rPr>
                <w:rFonts w:ascii="宋体" w:hAnsi="宋体" w:cs="宋体"/>
                <w:color w:val="000000"/>
                <w:kern w:val="0"/>
                <w:szCs w:val="21"/>
              </w:rPr>
              <w:t>.</w:t>
            </w:r>
          </w:p>
          <w:p w:rsidR="002E3177" w:rsidRPr="00851E52" w:rsidRDefault="002E3177" w:rsidP="00E34F51">
            <w:pPr>
              <w:widowControl/>
              <w:jc w:val="center"/>
              <w:rPr>
                <w:rFonts w:ascii="宋体" w:cs="宋体"/>
                <w:color w:val="000000"/>
                <w:kern w:val="0"/>
                <w:szCs w:val="21"/>
              </w:rPr>
            </w:pPr>
            <w:r w:rsidRPr="00851E52">
              <w:rPr>
                <w:rFonts w:ascii="宋体" w:hAnsi="宋体" w:cs="宋体" w:hint="eastAsia"/>
                <w:color w:val="000000"/>
                <w:kern w:val="0"/>
                <w:szCs w:val="21"/>
              </w:rPr>
              <w:t>考全科</w:t>
            </w:r>
          </w:p>
        </w:tc>
        <w:tc>
          <w:tcPr>
            <w:tcW w:w="1302" w:type="pct"/>
            <w:vMerge w:val="restart"/>
            <w:vAlign w:val="center"/>
          </w:tcPr>
          <w:p w:rsidR="002E3177" w:rsidRPr="00851E52" w:rsidRDefault="002E3177" w:rsidP="00E32A83">
            <w:pPr>
              <w:widowControl/>
              <w:jc w:val="center"/>
              <w:rPr>
                <w:rFonts w:ascii="宋体" w:cs="宋体"/>
                <w:color w:val="000000"/>
                <w:kern w:val="0"/>
                <w:szCs w:val="21"/>
              </w:rPr>
            </w:pPr>
            <w:r>
              <w:rPr>
                <w:rFonts w:ascii="宋体" w:cs="宋体" w:hint="eastAsia"/>
                <w:color w:val="000000"/>
                <w:kern w:val="0"/>
                <w:szCs w:val="21"/>
              </w:rPr>
              <w:t>01. 城乡规划</w:t>
            </w:r>
          </w:p>
        </w:tc>
        <w:tc>
          <w:tcPr>
            <w:tcW w:w="2412" w:type="pct"/>
            <w:vAlign w:val="center"/>
          </w:tcPr>
          <w:p w:rsidR="002E3177" w:rsidRPr="00851E52" w:rsidRDefault="002E3177" w:rsidP="00E34F51">
            <w:pPr>
              <w:widowControl/>
              <w:jc w:val="left"/>
              <w:rPr>
                <w:rFonts w:ascii="宋体" w:cs="宋体"/>
                <w:color w:val="000000"/>
                <w:kern w:val="0"/>
                <w:szCs w:val="21"/>
              </w:rPr>
            </w:pPr>
            <w:r w:rsidRPr="00851E52">
              <w:rPr>
                <w:rFonts w:ascii="宋体" w:hAnsi="宋体" w:cs="宋体"/>
                <w:color w:val="000000"/>
                <w:kern w:val="0"/>
                <w:szCs w:val="21"/>
              </w:rPr>
              <w:t>1.</w:t>
            </w:r>
            <w:r>
              <w:rPr>
                <w:rFonts w:ascii="宋体" w:hAnsi="宋体" w:cs="宋体" w:hint="eastAsia"/>
                <w:color w:val="000000"/>
                <w:kern w:val="0"/>
                <w:szCs w:val="21"/>
              </w:rPr>
              <w:t xml:space="preserve"> 城乡规划原理</w:t>
            </w:r>
            <w:r w:rsidRPr="00851E52">
              <w:rPr>
                <w:rFonts w:ascii="宋体" w:hAnsi="宋体" w:cs="宋体" w:hint="eastAsia"/>
                <w:color w:val="000000"/>
                <w:kern w:val="0"/>
                <w:szCs w:val="21"/>
              </w:rPr>
              <w:t>（客观题）</w:t>
            </w:r>
          </w:p>
        </w:tc>
      </w:tr>
      <w:tr w:rsidR="00E32A83" w:rsidRPr="00851E52" w:rsidTr="00E32A83">
        <w:trPr>
          <w:trHeight w:val="389"/>
          <w:jc w:val="center"/>
        </w:trPr>
        <w:tc>
          <w:tcPr>
            <w:tcW w:w="608" w:type="pct"/>
            <w:vMerge/>
            <w:vAlign w:val="center"/>
          </w:tcPr>
          <w:p w:rsidR="002E3177" w:rsidRDefault="002E3177" w:rsidP="00E34F51">
            <w:pPr>
              <w:widowControl/>
              <w:jc w:val="center"/>
              <w:rPr>
                <w:rFonts w:ascii="宋体" w:hAnsi="宋体" w:cs="宋体"/>
                <w:color w:val="000000"/>
                <w:kern w:val="0"/>
                <w:szCs w:val="21"/>
              </w:rPr>
            </w:pPr>
          </w:p>
        </w:tc>
        <w:tc>
          <w:tcPr>
            <w:tcW w:w="679" w:type="pct"/>
            <w:vMerge/>
            <w:vAlign w:val="center"/>
          </w:tcPr>
          <w:p w:rsidR="002E3177" w:rsidRPr="00851E52" w:rsidRDefault="002E3177" w:rsidP="00E34F51">
            <w:pPr>
              <w:widowControl/>
              <w:jc w:val="center"/>
              <w:rPr>
                <w:rFonts w:ascii="宋体" w:hAnsi="宋体" w:cs="宋体"/>
                <w:color w:val="000000"/>
                <w:kern w:val="0"/>
                <w:szCs w:val="21"/>
              </w:rPr>
            </w:pPr>
          </w:p>
        </w:tc>
        <w:tc>
          <w:tcPr>
            <w:tcW w:w="1302" w:type="pct"/>
            <w:vMerge/>
            <w:vAlign w:val="center"/>
          </w:tcPr>
          <w:p w:rsidR="002E3177" w:rsidRDefault="002E3177" w:rsidP="00E34F51">
            <w:pPr>
              <w:widowControl/>
              <w:jc w:val="center"/>
              <w:rPr>
                <w:rFonts w:ascii="宋体" w:cs="宋体"/>
                <w:color w:val="000000"/>
                <w:kern w:val="0"/>
                <w:szCs w:val="21"/>
              </w:rPr>
            </w:pPr>
          </w:p>
        </w:tc>
        <w:tc>
          <w:tcPr>
            <w:tcW w:w="2412" w:type="pct"/>
            <w:vAlign w:val="center"/>
          </w:tcPr>
          <w:p w:rsidR="002E3177" w:rsidRPr="00851E52" w:rsidRDefault="002E3177" w:rsidP="00E34F51">
            <w:pPr>
              <w:widowControl/>
              <w:jc w:val="left"/>
              <w:rPr>
                <w:rFonts w:ascii="宋体" w:hAnsi="宋体" w:cs="宋体"/>
                <w:color w:val="000000"/>
                <w:kern w:val="0"/>
                <w:szCs w:val="21"/>
              </w:rPr>
            </w:pPr>
            <w:r w:rsidRPr="00851E52">
              <w:rPr>
                <w:rFonts w:ascii="宋体" w:hAnsi="宋体" w:cs="宋体"/>
                <w:color w:val="000000"/>
                <w:kern w:val="0"/>
                <w:szCs w:val="21"/>
              </w:rPr>
              <w:t>2.</w:t>
            </w:r>
            <w:r>
              <w:rPr>
                <w:rFonts w:ascii="宋体" w:hAnsi="宋体" w:cs="宋体" w:hint="eastAsia"/>
                <w:color w:val="000000"/>
                <w:kern w:val="0"/>
                <w:szCs w:val="21"/>
              </w:rPr>
              <w:t xml:space="preserve"> 城乡规划相关知识（客</w:t>
            </w:r>
            <w:r w:rsidRPr="00851E52">
              <w:rPr>
                <w:rFonts w:ascii="宋体" w:hAnsi="宋体" w:cs="宋体" w:hint="eastAsia"/>
                <w:color w:val="000000"/>
                <w:kern w:val="0"/>
                <w:szCs w:val="21"/>
              </w:rPr>
              <w:t>观题）</w:t>
            </w:r>
          </w:p>
        </w:tc>
      </w:tr>
      <w:tr w:rsidR="00E32A83" w:rsidRPr="00851E52" w:rsidTr="00E32A83">
        <w:trPr>
          <w:trHeight w:val="389"/>
          <w:jc w:val="center"/>
        </w:trPr>
        <w:tc>
          <w:tcPr>
            <w:tcW w:w="608" w:type="pct"/>
            <w:vMerge/>
            <w:vAlign w:val="center"/>
          </w:tcPr>
          <w:p w:rsidR="002E3177" w:rsidRDefault="002E3177" w:rsidP="00E34F51">
            <w:pPr>
              <w:widowControl/>
              <w:jc w:val="center"/>
              <w:rPr>
                <w:rFonts w:ascii="宋体" w:hAnsi="宋体" w:cs="宋体"/>
                <w:color w:val="000000"/>
                <w:kern w:val="0"/>
                <w:szCs w:val="21"/>
              </w:rPr>
            </w:pPr>
          </w:p>
        </w:tc>
        <w:tc>
          <w:tcPr>
            <w:tcW w:w="679" w:type="pct"/>
            <w:vMerge/>
            <w:vAlign w:val="center"/>
          </w:tcPr>
          <w:p w:rsidR="002E3177" w:rsidRPr="00851E52" w:rsidRDefault="002E3177" w:rsidP="00E34F51">
            <w:pPr>
              <w:widowControl/>
              <w:jc w:val="center"/>
              <w:rPr>
                <w:rFonts w:ascii="宋体" w:hAnsi="宋体" w:cs="宋体"/>
                <w:color w:val="000000"/>
                <w:kern w:val="0"/>
                <w:szCs w:val="21"/>
              </w:rPr>
            </w:pPr>
          </w:p>
        </w:tc>
        <w:tc>
          <w:tcPr>
            <w:tcW w:w="1302" w:type="pct"/>
            <w:vMerge/>
            <w:vAlign w:val="center"/>
          </w:tcPr>
          <w:p w:rsidR="002E3177" w:rsidRDefault="002E3177" w:rsidP="00E34F51">
            <w:pPr>
              <w:widowControl/>
              <w:jc w:val="center"/>
              <w:rPr>
                <w:rFonts w:ascii="宋体" w:cs="宋体"/>
                <w:color w:val="000000"/>
                <w:kern w:val="0"/>
                <w:szCs w:val="21"/>
              </w:rPr>
            </w:pPr>
          </w:p>
        </w:tc>
        <w:tc>
          <w:tcPr>
            <w:tcW w:w="2412" w:type="pct"/>
            <w:vAlign w:val="center"/>
          </w:tcPr>
          <w:p w:rsidR="002E3177" w:rsidRPr="00625663" w:rsidRDefault="002E3177" w:rsidP="00E34F51">
            <w:pPr>
              <w:widowControl/>
              <w:jc w:val="left"/>
              <w:rPr>
                <w:rFonts w:ascii="宋体" w:hAnsi="宋体" w:cs="宋体"/>
                <w:color w:val="000000"/>
                <w:kern w:val="0"/>
                <w:szCs w:val="21"/>
              </w:rPr>
            </w:pPr>
            <w:r>
              <w:rPr>
                <w:rFonts w:ascii="宋体" w:hAnsi="宋体" w:cs="宋体" w:hint="eastAsia"/>
                <w:color w:val="000000"/>
                <w:kern w:val="0"/>
                <w:szCs w:val="21"/>
              </w:rPr>
              <w:t>3. 城乡规划管理与法规（客观题）</w:t>
            </w:r>
          </w:p>
        </w:tc>
      </w:tr>
      <w:tr w:rsidR="00E32A83" w:rsidRPr="00851E52" w:rsidTr="00E32A83">
        <w:trPr>
          <w:trHeight w:val="389"/>
          <w:jc w:val="center"/>
        </w:trPr>
        <w:tc>
          <w:tcPr>
            <w:tcW w:w="608" w:type="pct"/>
            <w:vMerge/>
            <w:vAlign w:val="center"/>
          </w:tcPr>
          <w:p w:rsidR="002E3177" w:rsidRPr="00851E52" w:rsidRDefault="002E3177" w:rsidP="00E34F51">
            <w:pPr>
              <w:widowControl/>
              <w:jc w:val="center"/>
              <w:rPr>
                <w:rFonts w:ascii="宋体" w:cs="宋体"/>
                <w:color w:val="000000"/>
                <w:kern w:val="0"/>
                <w:szCs w:val="21"/>
              </w:rPr>
            </w:pPr>
          </w:p>
        </w:tc>
        <w:tc>
          <w:tcPr>
            <w:tcW w:w="679" w:type="pct"/>
            <w:vMerge/>
            <w:vAlign w:val="center"/>
          </w:tcPr>
          <w:p w:rsidR="002E3177" w:rsidRPr="00851E52" w:rsidRDefault="002E3177" w:rsidP="00E34F51">
            <w:pPr>
              <w:widowControl/>
              <w:jc w:val="center"/>
              <w:rPr>
                <w:rFonts w:ascii="宋体" w:cs="宋体"/>
                <w:color w:val="000000"/>
                <w:kern w:val="0"/>
                <w:szCs w:val="21"/>
              </w:rPr>
            </w:pPr>
          </w:p>
        </w:tc>
        <w:tc>
          <w:tcPr>
            <w:tcW w:w="1302" w:type="pct"/>
            <w:vMerge/>
            <w:vAlign w:val="center"/>
          </w:tcPr>
          <w:p w:rsidR="002E3177" w:rsidRPr="00851E52" w:rsidRDefault="002E3177" w:rsidP="00E34F51">
            <w:pPr>
              <w:widowControl/>
              <w:jc w:val="center"/>
              <w:rPr>
                <w:rFonts w:ascii="宋体" w:cs="宋体"/>
                <w:color w:val="000000"/>
                <w:kern w:val="0"/>
                <w:szCs w:val="21"/>
              </w:rPr>
            </w:pPr>
          </w:p>
        </w:tc>
        <w:tc>
          <w:tcPr>
            <w:tcW w:w="2412" w:type="pct"/>
            <w:vAlign w:val="center"/>
          </w:tcPr>
          <w:p w:rsidR="002E3177" w:rsidRPr="00851E52" w:rsidRDefault="002E3177" w:rsidP="00E34F51">
            <w:pPr>
              <w:widowControl/>
              <w:jc w:val="left"/>
              <w:rPr>
                <w:rFonts w:ascii="宋体" w:cs="宋体"/>
                <w:color w:val="000000"/>
                <w:kern w:val="0"/>
                <w:szCs w:val="21"/>
              </w:rPr>
            </w:pPr>
            <w:r>
              <w:rPr>
                <w:rFonts w:ascii="宋体" w:cs="宋体" w:hint="eastAsia"/>
                <w:color w:val="000000"/>
                <w:kern w:val="0"/>
                <w:szCs w:val="21"/>
              </w:rPr>
              <w:t>4.</w:t>
            </w:r>
            <w:r>
              <w:rPr>
                <w:rFonts w:ascii="宋体" w:hAnsi="宋体" w:cs="宋体" w:hint="eastAsia"/>
                <w:color w:val="000000"/>
                <w:kern w:val="0"/>
                <w:szCs w:val="21"/>
              </w:rPr>
              <w:t xml:space="preserve"> 城乡规划实务</w:t>
            </w:r>
            <w:r>
              <w:rPr>
                <w:rFonts w:ascii="宋体" w:cs="宋体" w:hint="eastAsia"/>
                <w:color w:val="000000"/>
                <w:kern w:val="0"/>
                <w:szCs w:val="21"/>
              </w:rPr>
              <w:t>（</w:t>
            </w:r>
            <w:r>
              <w:rPr>
                <w:rFonts w:ascii="宋体" w:hAnsi="宋体" w:cs="宋体" w:hint="eastAsia"/>
                <w:color w:val="000000"/>
                <w:kern w:val="0"/>
                <w:szCs w:val="21"/>
              </w:rPr>
              <w:t>主</w:t>
            </w:r>
            <w:r>
              <w:rPr>
                <w:rFonts w:ascii="宋体" w:cs="宋体" w:hint="eastAsia"/>
                <w:color w:val="000000"/>
                <w:kern w:val="0"/>
                <w:szCs w:val="21"/>
              </w:rPr>
              <w:t>观题）</w:t>
            </w:r>
          </w:p>
        </w:tc>
      </w:tr>
      <w:tr w:rsidR="00E32A83" w:rsidRPr="00851E52" w:rsidTr="00E32A83">
        <w:trPr>
          <w:trHeight w:val="389"/>
          <w:jc w:val="center"/>
        </w:trPr>
        <w:tc>
          <w:tcPr>
            <w:tcW w:w="608" w:type="pct"/>
            <w:vMerge/>
            <w:vAlign w:val="center"/>
          </w:tcPr>
          <w:p w:rsidR="002E3177" w:rsidRPr="00851E52" w:rsidRDefault="002E3177" w:rsidP="00E34F51">
            <w:pPr>
              <w:widowControl/>
              <w:jc w:val="center"/>
              <w:rPr>
                <w:rFonts w:ascii="宋体" w:cs="宋体"/>
                <w:color w:val="000000"/>
                <w:kern w:val="0"/>
                <w:szCs w:val="21"/>
              </w:rPr>
            </w:pPr>
          </w:p>
        </w:tc>
        <w:tc>
          <w:tcPr>
            <w:tcW w:w="679" w:type="pct"/>
            <w:vMerge w:val="restart"/>
            <w:vAlign w:val="center"/>
          </w:tcPr>
          <w:p w:rsidR="002E3177" w:rsidRPr="00851E52" w:rsidRDefault="002E3177" w:rsidP="00E34F51">
            <w:pPr>
              <w:widowControl/>
              <w:jc w:val="center"/>
              <w:rPr>
                <w:rFonts w:ascii="宋体" w:cs="宋体"/>
                <w:color w:val="000000"/>
                <w:kern w:val="0"/>
                <w:szCs w:val="21"/>
              </w:rPr>
            </w:pPr>
            <w:r w:rsidRPr="00851E52">
              <w:rPr>
                <w:rFonts w:ascii="宋体" w:hAnsi="宋体" w:cs="宋体"/>
                <w:color w:val="000000"/>
                <w:kern w:val="0"/>
                <w:szCs w:val="21"/>
              </w:rPr>
              <w:t>0</w:t>
            </w:r>
            <w:r>
              <w:rPr>
                <w:rFonts w:ascii="宋体" w:hAnsi="宋体" w:cs="宋体" w:hint="eastAsia"/>
                <w:color w:val="000000"/>
                <w:kern w:val="0"/>
                <w:szCs w:val="21"/>
              </w:rPr>
              <w:t>3</w:t>
            </w:r>
            <w:r w:rsidRPr="00E335B4">
              <w:rPr>
                <w:rFonts w:ascii="宋体" w:hAnsi="宋体" w:cs="宋体"/>
                <w:color w:val="000000"/>
                <w:kern w:val="0"/>
                <w:szCs w:val="21"/>
              </w:rPr>
              <w:t>.</w:t>
            </w:r>
          </w:p>
          <w:p w:rsidR="002E3177" w:rsidRPr="00851E52" w:rsidRDefault="002E3177" w:rsidP="00E34F51">
            <w:pPr>
              <w:widowControl/>
              <w:jc w:val="center"/>
              <w:rPr>
                <w:rFonts w:ascii="宋体" w:cs="宋体"/>
                <w:color w:val="000000"/>
                <w:kern w:val="0"/>
                <w:szCs w:val="21"/>
              </w:rPr>
            </w:pPr>
            <w:r>
              <w:rPr>
                <w:rFonts w:ascii="宋体" w:hAnsi="宋体" w:cs="宋体" w:hint="eastAsia"/>
                <w:color w:val="000000"/>
                <w:kern w:val="0"/>
                <w:szCs w:val="21"/>
              </w:rPr>
              <w:t>免一</w:t>
            </w:r>
            <w:r w:rsidRPr="00851E52">
              <w:rPr>
                <w:rFonts w:ascii="宋体" w:hAnsi="宋体" w:cs="宋体" w:hint="eastAsia"/>
                <w:color w:val="000000"/>
                <w:kern w:val="0"/>
                <w:szCs w:val="21"/>
              </w:rPr>
              <w:t>科</w:t>
            </w:r>
          </w:p>
        </w:tc>
        <w:tc>
          <w:tcPr>
            <w:tcW w:w="1302" w:type="pct"/>
            <w:vMerge w:val="restart"/>
            <w:vAlign w:val="center"/>
          </w:tcPr>
          <w:p w:rsidR="002E3177" w:rsidRPr="00851E52" w:rsidRDefault="002E3177" w:rsidP="00E32A83">
            <w:pPr>
              <w:widowControl/>
              <w:jc w:val="center"/>
              <w:rPr>
                <w:rFonts w:ascii="宋体" w:cs="宋体"/>
                <w:color w:val="000000"/>
                <w:kern w:val="0"/>
                <w:szCs w:val="21"/>
              </w:rPr>
            </w:pPr>
            <w:r>
              <w:rPr>
                <w:rFonts w:ascii="宋体" w:cs="宋体" w:hint="eastAsia"/>
                <w:color w:val="000000"/>
                <w:kern w:val="0"/>
                <w:szCs w:val="21"/>
              </w:rPr>
              <w:t>01. 城乡规划</w:t>
            </w:r>
          </w:p>
        </w:tc>
        <w:tc>
          <w:tcPr>
            <w:tcW w:w="2412" w:type="pct"/>
            <w:vAlign w:val="center"/>
          </w:tcPr>
          <w:p w:rsidR="002E3177" w:rsidRPr="00851E52" w:rsidRDefault="002E3177" w:rsidP="00E34F51">
            <w:pPr>
              <w:widowControl/>
              <w:jc w:val="left"/>
              <w:rPr>
                <w:rFonts w:ascii="宋体" w:cs="宋体"/>
                <w:color w:val="000000"/>
                <w:kern w:val="0"/>
                <w:szCs w:val="21"/>
              </w:rPr>
            </w:pPr>
            <w:r w:rsidRPr="00851E52">
              <w:rPr>
                <w:rFonts w:ascii="宋体" w:hAnsi="宋体" w:cs="宋体"/>
                <w:color w:val="000000"/>
                <w:kern w:val="0"/>
                <w:szCs w:val="21"/>
              </w:rPr>
              <w:t>2.</w:t>
            </w:r>
            <w:r>
              <w:rPr>
                <w:rFonts w:ascii="宋体" w:hAnsi="宋体" w:cs="宋体" w:hint="eastAsia"/>
                <w:color w:val="000000"/>
                <w:kern w:val="0"/>
                <w:szCs w:val="21"/>
              </w:rPr>
              <w:t xml:space="preserve"> 城乡规划相关知识（客</w:t>
            </w:r>
            <w:r w:rsidRPr="00851E52">
              <w:rPr>
                <w:rFonts w:ascii="宋体" w:hAnsi="宋体" w:cs="宋体" w:hint="eastAsia"/>
                <w:color w:val="000000"/>
                <w:kern w:val="0"/>
                <w:szCs w:val="21"/>
              </w:rPr>
              <w:t>观题）</w:t>
            </w:r>
          </w:p>
        </w:tc>
      </w:tr>
      <w:tr w:rsidR="00E32A83" w:rsidRPr="00851E52" w:rsidTr="00E32A83">
        <w:trPr>
          <w:trHeight w:val="389"/>
          <w:jc w:val="center"/>
        </w:trPr>
        <w:tc>
          <w:tcPr>
            <w:tcW w:w="608" w:type="pct"/>
            <w:vMerge/>
            <w:vAlign w:val="center"/>
          </w:tcPr>
          <w:p w:rsidR="002E3177" w:rsidRPr="00851E52" w:rsidRDefault="002E3177" w:rsidP="00E34F51">
            <w:pPr>
              <w:widowControl/>
              <w:jc w:val="center"/>
              <w:rPr>
                <w:rFonts w:ascii="宋体" w:cs="宋体"/>
                <w:color w:val="000000"/>
                <w:kern w:val="0"/>
                <w:szCs w:val="21"/>
              </w:rPr>
            </w:pPr>
          </w:p>
        </w:tc>
        <w:tc>
          <w:tcPr>
            <w:tcW w:w="679" w:type="pct"/>
            <w:vMerge/>
            <w:vAlign w:val="center"/>
          </w:tcPr>
          <w:p w:rsidR="002E3177" w:rsidRPr="00851E52" w:rsidRDefault="002E3177" w:rsidP="00E34F51">
            <w:pPr>
              <w:widowControl/>
              <w:jc w:val="center"/>
              <w:rPr>
                <w:rFonts w:ascii="宋体" w:cs="宋体"/>
                <w:color w:val="000000"/>
                <w:kern w:val="0"/>
                <w:szCs w:val="21"/>
              </w:rPr>
            </w:pPr>
          </w:p>
        </w:tc>
        <w:tc>
          <w:tcPr>
            <w:tcW w:w="1302" w:type="pct"/>
            <w:vMerge/>
            <w:vAlign w:val="center"/>
          </w:tcPr>
          <w:p w:rsidR="002E3177" w:rsidRDefault="002E3177" w:rsidP="00E34F51">
            <w:pPr>
              <w:widowControl/>
              <w:jc w:val="center"/>
              <w:rPr>
                <w:rFonts w:ascii="宋体" w:cs="宋体"/>
                <w:color w:val="000000"/>
                <w:kern w:val="0"/>
                <w:szCs w:val="21"/>
              </w:rPr>
            </w:pPr>
          </w:p>
        </w:tc>
        <w:tc>
          <w:tcPr>
            <w:tcW w:w="2412" w:type="pct"/>
            <w:vAlign w:val="center"/>
          </w:tcPr>
          <w:p w:rsidR="002E3177" w:rsidRPr="00625663" w:rsidRDefault="002E3177" w:rsidP="00E34F51">
            <w:pPr>
              <w:widowControl/>
              <w:jc w:val="left"/>
              <w:rPr>
                <w:rFonts w:ascii="宋体" w:hAnsi="宋体" w:cs="宋体"/>
                <w:color w:val="000000"/>
                <w:kern w:val="0"/>
                <w:szCs w:val="21"/>
              </w:rPr>
            </w:pPr>
            <w:r>
              <w:rPr>
                <w:rFonts w:ascii="宋体" w:hAnsi="宋体" w:cs="宋体" w:hint="eastAsia"/>
                <w:color w:val="000000"/>
                <w:kern w:val="0"/>
                <w:szCs w:val="21"/>
              </w:rPr>
              <w:t>3. 城乡规划管理与法规（客观题）</w:t>
            </w:r>
          </w:p>
        </w:tc>
      </w:tr>
      <w:tr w:rsidR="00E32A83" w:rsidRPr="00851E52" w:rsidTr="00E32A83">
        <w:trPr>
          <w:trHeight w:val="389"/>
          <w:jc w:val="center"/>
        </w:trPr>
        <w:tc>
          <w:tcPr>
            <w:tcW w:w="608" w:type="pct"/>
            <w:vMerge/>
            <w:vAlign w:val="center"/>
          </w:tcPr>
          <w:p w:rsidR="002E3177" w:rsidRPr="00851E52" w:rsidRDefault="002E3177" w:rsidP="00E34F51">
            <w:pPr>
              <w:widowControl/>
              <w:jc w:val="center"/>
              <w:rPr>
                <w:rFonts w:ascii="宋体" w:cs="宋体"/>
                <w:color w:val="000000"/>
                <w:kern w:val="0"/>
                <w:szCs w:val="21"/>
              </w:rPr>
            </w:pPr>
          </w:p>
        </w:tc>
        <w:tc>
          <w:tcPr>
            <w:tcW w:w="679" w:type="pct"/>
            <w:vMerge/>
            <w:vAlign w:val="center"/>
          </w:tcPr>
          <w:p w:rsidR="002E3177" w:rsidRPr="00851E52" w:rsidRDefault="002E3177" w:rsidP="00E34F51">
            <w:pPr>
              <w:widowControl/>
              <w:jc w:val="center"/>
              <w:rPr>
                <w:rFonts w:ascii="宋体" w:cs="宋体"/>
                <w:color w:val="000000"/>
                <w:kern w:val="0"/>
                <w:szCs w:val="21"/>
              </w:rPr>
            </w:pPr>
          </w:p>
        </w:tc>
        <w:tc>
          <w:tcPr>
            <w:tcW w:w="1302" w:type="pct"/>
            <w:vMerge/>
            <w:vAlign w:val="center"/>
          </w:tcPr>
          <w:p w:rsidR="002E3177" w:rsidRPr="00851E52" w:rsidRDefault="002E3177" w:rsidP="00E34F51">
            <w:pPr>
              <w:widowControl/>
              <w:jc w:val="center"/>
              <w:rPr>
                <w:rFonts w:ascii="宋体" w:cs="宋体"/>
                <w:color w:val="000000"/>
                <w:kern w:val="0"/>
                <w:szCs w:val="21"/>
              </w:rPr>
            </w:pPr>
          </w:p>
        </w:tc>
        <w:tc>
          <w:tcPr>
            <w:tcW w:w="2412" w:type="pct"/>
            <w:vAlign w:val="center"/>
          </w:tcPr>
          <w:p w:rsidR="002E3177" w:rsidRPr="00851E52" w:rsidRDefault="002E3177" w:rsidP="00E34F51">
            <w:pPr>
              <w:widowControl/>
              <w:jc w:val="left"/>
              <w:rPr>
                <w:rFonts w:ascii="宋体" w:cs="宋体"/>
                <w:color w:val="000000"/>
                <w:kern w:val="0"/>
                <w:szCs w:val="21"/>
              </w:rPr>
            </w:pPr>
            <w:r>
              <w:rPr>
                <w:rFonts w:ascii="宋体" w:cs="宋体" w:hint="eastAsia"/>
                <w:color w:val="000000"/>
                <w:kern w:val="0"/>
                <w:szCs w:val="21"/>
              </w:rPr>
              <w:t>4.</w:t>
            </w:r>
            <w:r>
              <w:rPr>
                <w:rFonts w:ascii="宋体" w:hAnsi="宋体" w:cs="宋体" w:hint="eastAsia"/>
                <w:color w:val="000000"/>
                <w:kern w:val="0"/>
                <w:szCs w:val="21"/>
              </w:rPr>
              <w:t xml:space="preserve"> 城乡规划实务</w:t>
            </w:r>
            <w:r>
              <w:rPr>
                <w:rFonts w:ascii="宋体" w:cs="宋体" w:hint="eastAsia"/>
                <w:color w:val="000000"/>
                <w:kern w:val="0"/>
                <w:szCs w:val="21"/>
              </w:rPr>
              <w:t>（</w:t>
            </w:r>
            <w:r>
              <w:rPr>
                <w:rFonts w:ascii="宋体" w:hAnsi="宋体" w:cs="宋体" w:hint="eastAsia"/>
                <w:color w:val="000000"/>
                <w:kern w:val="0"/>
                <w:szCs w:val="21"/>
              </w:rPr>
              <w:t>主</w:t>
            </w:r>
            <w:r>
              <w:rPr>
                <w:rFonts w:ascii="宋体" w:cs="宋体" w:hint="eastAsia"/>
                <w:color w:val="000000"/>
                <w:kern w:val="0"/>
                <w:szCs w:val="21"/>
              </w:rPr>
              <w:t>观题）</w:t>
            </w:r>
          </w:p>
        </w:tc>
      </w:tr>
      <w:tr w:rsidR="00E32A83" w:rsidRPr="00851E52" w:rsidTr="00E32A83">
        <w:trPr>
          <w:trHeight w:val="389"/>
          <w:jc w:val="center"/>
        </w:trPr>
        <w:tc>
          <w:tcPr>
            <w:tcW w:w="608" w:type="pct"/>
            <w:vMerge/>
            <w:vAlign w:val="center"/>
          </w:tcPr>
          <w:p w:rsidR="002E3177" w:rsidRPr="00851E52" w:rsidRDefault="002E3177" w:rsidP="00E34F51">
            <w:pPr>
              <w:widowControl/>
              <w:jc w:val="center"/>
              <w:rPr>
                <w:rFonts w:ascii="宋体" w:cs="宋体"/>
                <w:color w:val="000000"/>
                <w:kern w:val="0"/>
                <w:szCs w:val="21"/>
              </w:rPr>
            </w:pPr>
          </w:p>
        </w:tc>
        <w:tc>
          <w:tcPr>
            <w:tcW w:w="679" w:type="pct"/>
            <w:vMerge w:val="restart"/>
            <w:vAlign w:val="center"/>
          </w:tcPr>
          <w:p w:rsidR="002E3177" w:rsidRPr="00851E52" w:rsidRDefault="002E3177" w:rsidP="00E34F51">
            <w:pPr>
              <w:widowControl/>
              <w:jc w:val="center"/>
              <w:rPr>
                <w:rFonts w:ascii="宋体" w:cs="宋体"/>
                <w:color w:val="000000"/>
                <w:kern w:val="0"/>
                <w:szCs w:val="21"/>
              </w:rPr>
            </w:pPr>
            <w:r w:rsidRPr="00851E52">
              <w:rPr>
                <w:rFonts w:ascii="宋体" w:hAnsi="宋体" w:cs="宋体"/>
                <w:color w:val="000000"/>
                <w:kern w:val="0"/>
                <w:szCs w:val="21"/>
              </w:rPr>
              <w:t>02</w:t>
            </w:r>
            <w:r w:rsidRPr="00E335B4">
              <w:rPr>
                <w:rFonts w:ascii="宋体" w:hAnsi="宋体" w:cs="宋体"/>
                <w:color w:val="000000"/>
                <w:kern w:val="0"/>
                <w:szCs w:val="21"/>
              </w:rPr>
              <w:t>.</w:t>
            </w:r>
          </w:p>
          <w:p w:rsidR="002E3177" w:rsidRPr="00851E52" w:rsidRDefault="002E3177" w:rsidP="00E34F51">
            <w:pPr>
              <w:widowControl/>
              <w:jc w:val="center"/>
              <w:rPr>
                <w:rFonts w:ascii="宋体" w:cs="宋体"/>
                <w:color w:val="000000"/>
                <w:kern w:val="0"/>
                <w:szCs w:val="21"/>
              </w:rPr>
            </w:pPr>
            <w:r w:rsidRPr="00851E52">
              <w:rPr>
                <w:rFonts w:ascii="宋体" w:hAnsi="宋体" w:cs="宋体" w:hint="eastAsia"/>
                <w:color w:val="000000"/>
                <w:kern w:val="0"/>
                <w:szCs w:val="21"/>
              </w:rPr>
              <w:t>免</w:t>
            </w:r>
            <w:r>
              <w:rPr>
                <w:rFonts w:ascii="宋体" w:hAnsi="宋体" w:cs="宋体" w:hint="eastAsia"/>
                <w:color w:val="000000"/>
                <w:kern w:val="0"/>
                <w:szCs w:val="21"/>
              </w:rPr>
              <w:t>二</w:t>
            </w:r>
            <w:r w:rsidRPr="00851E52">
              <w:rPr>
                <w:rFonts w:ascii="宋体" w:hAnsi="宋体" w:cs="宋体" w:hint="eastAsia"/>
                <w:color w:val="000000"/>
                <w:kern w:val="0"/>
                <w:szCs w:val="21"/>
              </w:rPr>
              <w:t>科</w:t>
            </w:r>
          </w:p>
        </w:tc>
        <w:tc>
          <w:tcPr>
            <w:tcW w:w="1302" w:type="pct"/>
            <w:vMerge w:val="restart"/>
            <w:vAlign w:val="center"/>
          </w:tcPr>
          <w:p w:rsidR="002E3177" w:rsidRPr="00851E52" w:rsidRDefault="002E3177" w:rsidP="00E32A83">
            <w:pPr>
              <w:widowControl/>
              <w:jc w:val="center"/>
              <w:rPr>
                <w:rFonts w:ascii="宋体" w:cs="宋体"/>
                <w:color w:val="000000"/>
                <w:kern w:val="0"/>
                <w:szCs w:val="21"/>
              </w:rPr>
            </w:pPr>
            <w:r>
              <w:rPr>
                <w:rFonts w:ascii="宋体" w:cs="宋体" w:hint="eastAsia"/>
                <w:color w:val="000000"/>
                <w:kern w:val="0"/>
                <w:szCs w:val="21"/>
              </w:rPr>
              <w:t>01.城乡规划</w:t>
            </w:r>
          </w:p>
        </w:tc>
        <w:tc>
          <w:tcPr>
            <w:tcW w:w="2412" w:type="pct"/>
            <w:vAlign w:val="center"/>
          </w:tcPr>
          <w:p w:rsidR="002E3177" w:rsidRPr="00625663" w:rsidRDefault="002E3177" w:rsidP="00E34F51">
            <w:pPr>
              <w:widowControl/>
              <w:jc w:val="left"/>
              <w:rPr>
                <w:rFonts w:ascii="宋体" w:hAnsi="宋体" w:cs="宋体"/>
                <w:color w:val="000000"/>
                <w:kern w:val="0"/>
                <w:szCs w:val="21"/>
              </w:rPr>
            </w:pPr>
            <w:r>
              <w:rPr>
                <w:rFonts w:ascii="宋体" w:hAnsi="宋体" w:cs="宋体" w:hint="eastAsia"/>
                <w:color w:val="000000"/>
                <w:kern w:val="0"/>
                <w:szCs w:val="21"/>
              </w:rPr>
              <w:t>3. 城乡规划管理与法规（客观题）</w:t>
            </w:r>
          </w:p>
        </w:tc>
      </w:tr>
      <w:tr w:rsidR="00E32A83" w:rsidRPr="00851E52" w:rsidTr="00E32A83">
        <w:trPr>
          <w:trHeight w:val="389"/>
          <w:jc w:val="center"/>
        </w:trPr>
        <w:tc>
          <w:tcPr>
            <w:tcW w:w="608" w:type="pct"/>
            <w:vMerge/>
            <w:vAlign w:val="center"/>
          </w:tcPr>
          <w:p w:rsidR="002E3177" w:rsidRPr="00851E52" w:rsidRDefault="002E3177" w:rsidP="00E34F51">
            <w:pPr>
              <w:widowControl/>
              <w:jc w:val="center"/>
              <w:rPr>
                <w:rFonts w:ascii="宋体" w:cs="宋体"/>
                <w:color w:val="000000"/>
                <w:kern w:val="0"/>
                <w:szCs w:val="21"/>
              </w:rPr>
            </w:pPr>
          </w:p>
        </w:tc>
        <w:tc>
          <w:tcPr>
            <w:tcW w:w="679" w:type="pct"/>
            <w:vMerge/>
            <w:vAlign w:val="center"/>
          </w:tcPr>
          <w:p w:rsidR="002E3177" w:rsidRPr="00851E52" w:rsidRDefault="002E3177" w:rsidP="00E34F51">
            <w:pPr>
              <w:widowControl/>
              <w:jc w:val="center"/>
              <w:rPr>
                <w:rFonts w:ascii="宋体" w:cs="宋体"/>
                <w:color w:val="000000"/>
                <w:kern w:val="0"/>
                <w:szCs w:val="21"/>
              </w:rPr>
            </w:pPr>
          </w:p>
        </w:tc>
        <w:tc>
          <w:tcPr>
            <w:tcW w:w="1302" w:type="pct"/>
            <w:vMerge/>
            <w:vAlign w:val="center"/>
          </w:tcPr>
          <w:p w:rsidR="002E3177" w:rsidRPr="00851E52" w:rsidRDefault="002E3177" w:rsidP="00E34F51">
            <w:pPr>
              <w:widowControl/>
              <w:jc w:val="center"/>
              <w:rPr>
                <w:rFonts w:ascii="宋体" w:cs="宋体"/>
                <w:color w:val="000000"/>
                <w:kern w:val="0"/>
                <w:szCs w:val="21"/>
              </w:rPr>
            </w:pPr>
          </w:p>
        </w:tc>
        <w:tc>
          <w:tcPr>
            <w:tcW w:w="2412" w:type="pct"/>
            <w:vAlign w:val="center"/>
          </w:tcPr>
          <w:p w:rsidR="002E3177" w:rsidRPr="00851E52" w:rsidRDefault="002E3177" w:rsidP="00E34F51">
            <w:pPr>
              <w:widowControl/>
              <w:jc w:val="left"/>
              <w:rPr>
                <w:rFonts w:ascii="宋体" w:cs="宋体"/>
                <w:color w:val="000000"/>
                <w:kern w:val="0"/>
                <w:szCs w:val="21"/>
              </w:rPr>
            </w:pPr>
            <w:r>
              <w:rPr>
                <w:rFonts w:ascii="宋体" w:cs="宋体" w:hint="eastAsia"/>
                <w:color w:val="000000"/>
                <w:kern w:val="0"/>
                <w:szCs w:val="21"/>
              </w:rPr>
              <w:t>4.</w:t>
            </w:r>
            <w:r>
              <w:rPr>
                <w:rFonts w:ascii="宋体" w:hAnsi="宋体" w:cs="宋体" w:hint="eastAsia"/>
                <w:color w:val="000000"/>
                <w:kern w:val="0"/>
                <w:szCs w:val="21"/>
              </w:rPr>
              <w:t xml:space="preserve"> 城乡规划实务</w:t>
            </w:r>
            <w:r>
              <w:rPr>
                <w:rFonts w:ascii="宋体" w:cs="宋体" w:hint="eastAsia"/>
                <w:color w:val="000000"/>
                <w:kern w:val="0"/>
                <w:szCs w:val="21"/>
              </w:rPr>
              <w:t>（</w:t>
            </w:r>
            <w:r>
              <w:rPr>
                <w:rFonts w:ascii="宋体" w:hAnsi="宋体" w:cs="宋体" w:hint="eastAsia"/>
                <w:color w:val="000000"/>
                <w:kern w:val="0"/>
                <w:szCs w:val="21"/>
              </w:rPr>
              <w:t>主</w:t>
            </w:r>
            <w:r>
              <w:rPr>
                <w:rFonts w:ascii="宋体" w:cs="宋体" w:hint="eastAsia"/>
                <w:color w:val="000000"/>
                <w:kern w:val="0"/>
                <w:szCs w:val="21"/>
              </w:rPr>
              <w:t>观题）</w:t>
            </w:r>
          </w:p>
        </w:tc>
      </w:tr>
    </w:tbl>
    <w:p w:rsidR="002E3177" w:rsidRDefault="00E32A83" w:rsidP="002E3177">
      <w:pPr>
        <w:spacing w:line="400" w:lineRule="exact"/>
        <w:jc w:val="left"/>
        <w:rPr>
          <w:rFonts w:ascii="宋体"/>
          <w:w w:val="98"/>
          <w:szCs w:val="21"/>
        </w:rPr>
      </w:pPr>
      <w:r>
        <w:rPr>
          <w:rFonts w:ascii="黑体" w:eastAsia="黑体" w:hAnsi="黑体" w:hint="eastAsia"/>
          <w:sz w:val="28"/>
          <w:szCs w:val="28"/>
        </w:rPr>
        <w:t>三、</w:t>
      </w:r>
      <w:r w:rsidRPr="00387F46">
        <w:rPr>
          <w:rFonts w:ascii="黑体" w:eastAsia="黑体" w:hAnsi="黑体" w:hint="eastAsia"/>
          <w:sz w:val="28"/>
          <w:szCs w:val="28"/>
        </w:rPr>
        <w:t>考试时间</w:t>
      </w:r>
    </w:p>
    <w:p w:rsidR="00E32A83" w:rsidRDefault="00E32A83" w:rsidP="00E32A83">
      <w:pPr>
        <w:spacing w:line="400" w:lineRule="exact"/>
        <w:ind w:firstLineChars="200" w:firstLine="420"/>
        <w:rPr>
          <w:rFonts w:ascii="华文楷体" w:eastAsia="华文楷体" w:hAnsi="华文楷体"/>
          <w:b/>
          <w:sz w:val="24"/>
          <w:szCs w:val="24"/>
        </w:rPr>
      </w:pPr>
      <w:r w:rsidRPr="00377742">
        <w:rPr>
          <w:rFonts w:ascii="宋体" w:hAnsi="宋体"/>
          <w:szCs w:val="21"/>
        </w:rPr>
        <w:t>20</w:t>
      </w:r>
      <w:r w:rsidR="009A54D5">
        <w:rPr>
          <w:rFonts w:ascii="宋体" w:hAnsi="宋体" w:hint="eastAsia"/>
          <w:szCs w:val="21"/>
        </w:rPr>
        <w:t>20</w:t>
      </w:r>
      <w:r w:rsidRPr="00377742">
        <w:rPr>
          <w:rFonts w:ascii="宋体" w:hAnsi="宋体" w:hint="eastAsia"/>
          <w:szCs w:val="21"/>
        </w:rPr>
        <w:t>年度</w:t>
      </w:r>
      <w:r>
        <w:rPr>
          <w:rFonts w:ascii="宋体" w:hAnsi="宋体" w:hint="eastAsia"/>
          <w:szCs w:val="21"/>
        </w:rPr>
        <w:t>注册城乡规划师职业资格考试定于10月</w:t>
      </w:r>
      <w:r w:rsidR="009A54D5">
        <w:rPr>
          <w:rFonts w:ascii="宋体" w:hAnsi="宋体" w:hint="eastAsia"/>
          <w:szCs w:val="21"/>
        </w:rPr>
        <w:t>17</w:t>
      </w:r>
      <w:r>
        <w:rPr>
          <w:rFonts w:ascii="宋体" w:hAnsi="宋体" w:hint="eastAsia"/>
          <w:szCs w:val="21"/>
        </w:rPr>
        <w:t>日、</w:t>
      </w:r>
      <w:r w:rsidR="009A54D5">
        <w:rPr>
          <w:rFonts w:ascii="宋体" w:hAnsi="宋体" w:hint="eastAsia"/>
          <w:szCs w:val="21"/>
        </w:rPr>
        <w:t>18</w:t>
      </w:r>
      <w:r>
        <w:rPr>
          <w:rFonts w:ascii="宋体" w:hAnsi="宋体" w:hint="eastAsia"/>
          <w:szCs w:val="21"/>
        </w:rPr>
        <w:t>日举行。</w:t>
      </w:r>
    </w:p>
    <w:p w:rsidR="006B4324" w:rsidRPr="00DC6C90" w:rsidRDefault="006B4324" w:rsidP="00E278B8">
      <w:pPr>
        <w:spacing w:line="400" w:lineRule="exact"/>
        <w:jc w:val="center"/>
        <w:rPr>
          <w:rFonts w:ascii="华文楷体" w:eastAsia="华文楷体" w:hAnsi="华文楷体"/>
          <w:b/>
          <w:sz w:val="24"/>
          <w:szCs w:val="24"/>
        </w:rPr>
      </w:pPr>
      <w:r w:rsidRPr="005364FC">
        <w:rPr>
          <w:rFonts w:ascii="华文楷体" w:eastAsia="华文楷体" w:hAnsi="华文楷体" w:hint="eastAsia"/>
          <w:b/>
          <w:sz w:val="24"/>
          <w:szCs w:val="24"/>
        </w:rPr>
        <w:t>表</w:t>
      </w:r>
      <w:r w:rsidR="00E32A83">
        <w:rPr>
          <w:rFonts w:ascii="华文楷体" w:eastAsia="华文楷体" w:hAnsi="华文楷体" w:hint="eastAsia"/>
          <w:b/>
          <w:sz w:val="24"/>
          <w:szCs w:val="24"/>
        </w:rPr>
        <w:t>二</w:t>
      </w:r>
      <w:r w:rsidRPr="005364FC">
        <w:rPr>
          <w:rFonts w:ascii="华文楷体" w:eastAsia="华文楷体" w:hAnsi="华文楷体" w:hint="eastAsia"/>
          <w:b/>
          <w:sz w:val="24"/>
          <w:szCs w:val="24"/>
        </w:rPr>
        <w:t>：</w:t>
      </w:r>
      <w:r w:rsidRPr="00DC6C90">
        <w:rPr>
          <w:rFonts w:ascii="宋体" w:hAnsi="宋体"/>
          <w:b/>
          <w:sz w:val="24"/>
          <w:szCs w:val="24"/>
        </w:rPr>
        <w:t>20</w:t>
      </w:r>
      <w:r w:rsidR="009A54D5">
        <w:rPr>
          <w:rFonts w:ascii="宋体" w:hAnsi="宋体" w:hint="eastAsia"/>
          <w:b/>
          <w:sz w:val="24"/>
          <w:szCs w:val="24"/>
        </w:rPr>
        <w:t>20</w:t>
      </w:r>
      <w:r w:rsidRPr="00DC6C90">
        <w:rPr>
          <w:rFonts w:ascii="宋体" w:hAnsi="宋体" w:hint="eastAsia"/>
          <w:b/>
          <w:sz w:val="24"/>
          <w:szCs w:val="24"/>
        </w:rPr>
        <w:t>年度</w:t>
      </w:r>
      <w:r w:rsidR="003A1795" w:rsidRPr="00DC6C90">
        <w:rPr>
          <w:rFonts w:ascii="宋体" w:hAnsi="宋体" w:hint="eastAsia"/>
          <w:b/>
          <w:sz w:val="24"/>
          <w:szCs w:val="24"/>
        </w:rPr>
        <w:t>注册城乡规划师职业</w:t>
      </w:r>
      <w:r w:rsidRPr="00DC6C90">
        <w:rPr>
          <w:rFonts w:ascii="宋体" w:hAnsi="宋体" w:hint="eastAsia"/>
          <w:b/>
          <w:sz w:val="24"/>
          <w:szCs w:val="24"/>
        </w:rPr>
        <w:t>资格考试时间</w:t>
      </w:r>
    </w:p>
    <w:tbl>
      <w:tblPr>
        <w:tblW w:w="4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2925"/>
        <w:gridCol w:w="3851"/>
      </w:tblGrid>
      <w:tr w:rsidR="006B4324" w:rsidRPr="00851E52" w:rsidTr="002821A8">
        <w:trPr>
          <w:trHeight w:val="454"/>
          <w:jc w:val="center"/>
        </w:trPr>
        <w:tc>
          <w:tcPr>
            <w:tcW w:w="807" w:type="pct"/>
            <w:vAlign w:val="center"/>
          </w:tcPr>
          <w:p w:rsidR="006B4324" w:rsidRPr="00851E52" w:rsidRDefault="006B4324" w:rsidP="007B6993">
            <w:pPr>
              <w:widowControl/>
              <w:jc w:val="center"/>
              <w:rPr>
                <w:rFonts w:ascii="宋体" w:cs="宋体"/>
                <w:b/>
                <w:color w:val="000000"/>
                <w:kern w:val="0"/>
                <w:szCs w:val="21"/>
              </w:rPr>
            </w:pPr>
            <w:r w:rsidRPr="00851E52">
              <w:rPr>
                <w:rFonts w:ascii="宋体" w:hAnsi="宋体" w:cs="宋体" w:hint="eastAsia"/>
                <w:b/>
                <w:color w:val="000000"/>
                <w:kern w:val="0"/>
                <w:szCs w:val="21"/>
              </w:rPr>
              <w:t>日期</w:t>
            </w:r>
          </w:p>
        </w:tc>
        <w:tc>
          <w:tcPr>
            <w:tcW w:w="1810" w:type="pct"/>
            <w:vAlign w:val="center"/>
          </w:tcPr>
          <w:p w:rsidR="006B4324" w:rsidRPr="00851E52" w:rsidRDefault="006B4324" w:rsidP="007B6993">
            <w:pPr>
              <w:widowControl/>
              <w:jc w:val="center"/>
              <w:rPr>
                <w:rFonts w:ascii="宋体" w:cs="宋体"/>
                <w:b/>
                <w:color w:val="000000"/>
                <w:kern w:val="0"/>
                <w:szCs w:val="21"/>
              </w:rPr>
            </w:pPr>
            <w:r w:rsidRPr="00851E52">
              <w:rPr>
                <w:rFonts w:ascii="宋体" w:hAnsi="宋体" w:cs="宋体" w:hint="eastAsia"/>
                <w:b/>
                <w:color w:val="000000"/>
                <w:kern w:val="0"/>
                <w:szCs w:val="21"/>
              </w:rPr>
              <w:t>考试时间</w:t>
            </w:r>
          </w:p>
        </w:tc>
        <w:tc>
          <w:tcPr>
            <w:tcW w:w="2383" w:type="pct"/>
            <w:vAlign w:val="center"/>
          </w:tcPr>
          <w:p w:rsidR="006B4324" w:rsidRPr="00851E52" w:rsidRDefault="006B4324" w:rsidP="007B6993">
            <w:pPr>
              <w:widowControl/>
              <w:jc w:val="center"/>
              <w:rPr>
                <w:rFonts w:ascii="宋体" w:cs="宋体"/>
                <w:b/>
                <w:color w:val="000000"/>
                <w:kern w:val="0"/>
                <w:szCs w:val="21"/>
              </w:rPr>
            </w:pPr>
            <w:r w:rsidRPr="00851E52">
              <w:rPr>
                <w:rFonts w:ascii="宋体" w:hAnsi="宋体" w:cs="宋体" w:hint="eastAsia"/>
                <w:b/>
                <w:color w:val="000000"/>
                <w:kern w:val="0"/>
                <w:szCs w:val="21"/>
              </w:rPr>
              <w:t>考试科目</w:t>
            </w:r>
          </w:p>
        </w:tc>
      </w:tr>
      <w:tr w:rsidR="006B4324" w:rsidRPr="00851E52" w:rsidTr="002821A8">
        <w:trPr>
          <w:trHeight w:val="454"/>
          <w:jc w:val="center"/>
        </w:trPr>
        <w:tc>
          <w:tcPr>
            <w:tcW w:w="807" w:type="pct"/>
            <w:vMerge w:val="restart"/>
            <w:vAlign w:val="center"/>
          </w:tcPr>
          <w:p w:rsidR="006B4324" w:rsidRPr="00B67A07" w:rsidRDefault="00E278B8" w:rsidP="009A54D5">
            <w:pPr>
              <w:widowControl/>
              <w:jc w:val="center"/>
              <w:rPr>
                <w:rFonts w:ascii="宋体" w:cs="宋体"/>
                <w:kern w:val="0"/>
                <w:szCs w:val="21"/>
              </w:rPr>
            </w:pPr>
            <w:r>
              <w:rPr>
                <w:rFonts w:ascii="宋体" w:hAnsi="宋体" w:cs="宋体" w:hint="eastAsia"/>
                <w:kern w:val="0"/>
                <w:szCs w:val="21"/>
              </w:rPr>
              <w:t>10</w:t>
            </w:r>
            <w:r w:rsidR="006B4324" w:rsidRPr="00B67A07">
              <w:rPr>
                <w:rFonts w:ascii="宋体" w:hAnsi="宋体" w:cs="宋体" w:hint="eastAsia"/>
                <w:kern w:val="0"/>
                <w:szCs w:val="21"/>
              </w:rPr>
              <w:t>月</w:t>
            </w:r>
            <w:r w:rsidR="009A54D5">
              <w:rPr>
                <w:rFonts w:ascii="宋体" w:hAnsi="宋体" w:cs="宋体" w:hint="eastAsia"/>
                <w:kern w:val="0"/>
                <w:szCs w:val="21"/>
              </w:rPr>
              <w:t>17</w:t>
            </w:r>
            <w:r w:rsidR="006B4324" w:rsidRPr="00B67A07">
              <w:rPr>
                <w:rFonts w:ascii="宋体" w:hAnsi="宋体" w:cs="宋体" w:hint="eastAsia"/>
                <w:kern w:val="0"/>
                <w:szCs w:val="21"/>
              </w:rPr>
              <w:t>日</w:t>
            </w:r>
          </w:p>
        </w:tc>
        <w:tc>
          <w:tcPr>
            <w:tcW w:w="1810" w:type="pct"/>
            <w:vAlign w:val="center"/>
          </w:tcPr>
          <w:p w:rsidR="006B4324" w:rsidRPr="00851E52" w:rsidRDefault="006B4324" w:rsidP="009A54D5">
            <w:pPr>
              <w:widowControl/>
              <w:jc w:val="center"/>
              <w:rPr>
                <w:rFonts w:ascii="宋体" w:cs="宋体"/>
                <w:color w:val="000000"/>
                <w:kern w:val="0"/>
                <w:szCs w:val="21"/>
              </w:rPr>
            </w:pPr>
            <w:r w:rsidRPr="00851E52">
              <w:rPr>
                <w:rFonts w:ascii="宋体" w:hAnsi="宋体" w:cs="宋体" w:hint="eastAsia"/>
                <w:color w:val="000000"/>
                <w:kern w:val="0"/>
                <w:szCs w:val="21"/>
              </w:rPr>
              <w:t>上午</w:t>
            </w:r>
            <w:r w:rsidR="003A1795">
              <w:rPr>
                <w:rFonts w:ascii="宋体" w:hAnsi="宋体" w:cs="宋体" w:hint="eastAsia"/>
                <w:color w:val="000000"/>
                <w:kern w:val="0"/>
                <w:szCs w:val="21"/>
              </w:rPr>
              <w:t xml:space="preserve"> </w:t>
            </w:r>
            <w:r w:rsidRPr="00851E52">
              <w:rPr>
                <w:rFonts w:ascii="宋体" w:hAnsi="宋体" w:cs="宋体"/>
                <w:color w:val="000000"/>
                <w:kern w:val="0"/>
                <w:szCs w:val="21"/>
              </w:rPr>
              <w:t>9:00—11:</w:t>
            </w:r>
            <w:r w:rsidR="00E278B8">
              <w:rPr>
                <w:rFonts w:ascii="宋体" w:hAnsi="宋体" w:cs="宋体" w:hint="eastAsia"/>
                <w:color w:val="000000"/>
                <w:kern w:val="0"/>
                <w:szCs w:val="21"/>
              </w:rPr>
              <w:t>3</w:t>
            </w:r>
            <w:r w:rsidRPr="00851E52">
              <w:rPr>
                <w:rFonts w:ascii="宋体" w:hAnsi="宋体" w:cs="宋体"/>
                <w:color w:val="000000"/>
                <w:kern w:val="0"/>
                <w:szCs w:val="21"/>
              </w:rPr>
              <w:t>0</w:t>
            </w:r>
          </w:p>
        </w:tc>
        <w:tc>
          <w:tcPr>
            <w:tcW w:w="2383" w:type="pct"/>
            <w:vAlign w:val="center"/>
          </w:tcPr>
          <w:p w:rsidR="006B4324" w:rsidRPr="00851E52" w:rsidRDefault="003A1795" w:rsidP="00E278B8">
            <w:pPr>
              <w:widowControl/>
              <w:jc w:val="left"/>
              <w:rPr>
                <w:rFonts w:ascii="宋体" w:cs="宋体"/>
                <w:color w:val="000000"/>
                <w:kern w:val="0"/>
                <w:szCs w:val="21"/>
              </w:rPr>
            </w:pPr>
            <w:r>
              <w:rPr>
                <w:rFonts w:ascii="宋体" w:hAnsi="宋体" w:cs="宋体" w:hint="eastAsia"/>
                <w:color w:val="000000"/>
                <w:kern w:val="0"/>
                <w:szCs w:val="21"/>
              </w:rPr>
              <w:t>1.城乡规划原理</w:t>
            </w:r>
            <w:r w:rsidR="006B4324" w:rsidRPr="00851E52">
              <w:rPr>
                <w:rFonts w:ascii="宋体" w:hAnsi="宋体" w:cs="宋体" w:hint="eastAsia"/>
                <w:color w:val="000000"/>
                <w:kern w:val="0"/>
                <w:szCs w:val="21"/>
              </w:rPr>
              <w:t>（客观题）</w:t>
            </w:r>
          </w:p>
        </w:tc>
      </w:tr>
      <w:tr w:rsidR="006B4324" w:rsidRPr="00851E52" w:rsidTr="002821A8">
        <w:trPr>
          <w:trHeight w:val="454"/>
          <w:jc w:val="center"/>
        </w:trPr>
        <w:tc>
          <w:tcPr>
            <w:tcW w:w="807" w:type="pct"/>
            <w:vMerge/>
            <w:vAlign w:val="center"/>
          </w:tcPr>
          <w:p w:rsidR="006B4324" w:rsidRPr="00B67A07" w:rsidRDefault="006B4324" w:rsidP="007B6993">
            <w:pPr>
              <w:widowControl/>
              <w:jc w:val="center"/>
              <w:rPr>
                <w:rFonts w:ascii="宋体" w:cs="宋体"/>
                <w:kern w:val="0"/>
                <w:szCs w:val="21"/>
              </w:rPr>
            </w:pPr>
          </w:p>
        </w:tc>
        <w:tc>
          <w:tcPr>
            <w:tcW w:w="1810" w:type="pct"/>
            <w:vAlign w:val="center"/>
          </w:tcPr>
          <w:p w:rsidR="006B4324" w:rsidRPr="00851E52" w:rsidRDefault="006B4324" w:rsidP="009A54D5">
            <w:pPr>
              <w:widowControl/>
              <w:jc w:val="center"/>
              <w:rPr>
                <w:rFonts w:ascii="宋体" w:cs="宋体"/>
                <w:color w:val="000000"/>
                <w:kern w:val="0"/>
                <w:szCs w:val="21"/>
              </w:rPr>
            </w:pPr>
            <w:r w:rsidRPr="00851E52">
              <w:rPr>
                <w:rFonts w:ascii="宋体" w:hAnsi="宋体" w:cs="宋体" w:hint="eastAsia"/>
                <w:color w:val="000000"/>
                <w:kern w:val="0"/>
                <w:szCs w:val="21"/>
              </w:rPr>
              <w:t>下午</w:t>
            </w:r>
            <w:r w:rsidRPr="00851E52">
              <w:rPr>
                <w:rFonts w:ascii="宋体" w:hAnsi="宋体" w:cs="宋体"/>
                <w:color w:val="000000"/>
                <w:kern w:val="0"/>
                <w:szCs w:val="21"/>
              </w:rPr>
              <w:t>14:00—1</w:t>
            </w:r>
            <w:r w:rsidR="003A1795">
              <w:rPr>
                <w:rFonts w:ascii="宋体" w:hAnsi="宋体" w:cs="宋体" w:hint="eastAsia"/>
                <w:color w:val="000000"/>
                <w:kern w:val="0"/>
                <w:szCs w:val="21"/>
              </w:rPr>
              <w:t>6</w:t>
            </w:r>
            <w:r w:rsidRPr="00851E52">
              <w:rPr>
                <w:rFonts w:ascii="宋体" w:hAnsi="宋体" w:cs="宋体"/>
                <w:color w:val="000000"/>
                <w:kern w:val="0"/>
                <w:szCs w:val="21"/>
              </w:rPr>
              <w:t>:</w:t>
            </w:r>
            <w:r w:rsidR="003A1795">
              <w:rPr>
                <w:rFonts w:ascii="宋体" w:hAnsi="宋体" w:cs="宋体" w:hint="eastAsia"/>
                <w:color w:val="000000"/>
                <w:kern w:val="0"/>
                <w:szCs w:val="21"/>
              </w:rPr>
              <w:t>3</w:t>
            </w:r>
            <w:r w:rsidRPr="00851E52">
              <w:rPr>
                <w:rFonts w:ascii="宋体" w:hAnsi="宋体" w:cs="宋体"/>
                <w:color w:val="000000"/>
                <w:kern w:val="0"/>
                <w:szCs w:val="21"/>
              </w:rPr>
              <w:t>0</w:t>
            </w:r>
          </w:p>
        </w:tc>
        <w:tc>
          <w:tcPr>
            <w:tcW w:w="2383" w:type="pct"/>
            <w:vAlign w:val="center"/>
          </w:tcPr>
          <w:p w:rsidR="006B4324" w:rsidRPr="00851E52" w:rsidRDefault="003A1795" w:rsidP="003A1795">
            <w:pPr>
              <w:widowControl/>
              <w:jc w:val="left"/>
              <w:rPr>
                <w:rFonts w:ascii="宋体" w:cs="宋体"/>
                <w:color w:val="000000"/>
                <w:kern w:val="0"/>
                <w:szCs w:val="21"/>
              </w:rPr>
            </w:pPr>
            <w:r>
              <w:rPr>
                <w:rFonts w:ascii="宋体" w:hAnsi="宋体" w:cs="宋体" w:hint="eastAsia"/>
                <w:color w:val="000000"/>
                <w:kern w:val="0"/>
                <w:szCs w:val="21"/>
              </w:rPr>
              <w:t>2.城乡规划相关知识</w:t>
            </w:r>
            <w:r w:rsidR="006B4324" w:rsidRPr="00851E52">
              <w:rPr>
                <w:rFonts w:ascii="宋体" w:hAnsi="宋体" w:cs="宋体" w:hint="eastAsia"/>
                <w:color w:val="000000"/>
                <w:kern w:val="0"/>
                <w:szCs w:val="21"/>
              </w:rPr>
              <w:t>（客观题）</w:t>
            </w:r>
          </w:p>
        </w:tc>
      </w:tr>
      <w:tr w:rsidR="006B4324" w:rsidRPr="00851E52" w:rsidTr="002821A8">
        <w:trPr>
          <w:trHeight w:val="454"/>
          <w:jc w:val="center"/>
        </w:trPr>
        <w:tc>
          <w:tcPr>
            <w:tcW w:w="807" w:type="pct"/>
            <w:vMerge w:val="restart"/>
            <w:vAlign w:val="center"/>
          </w:tcPr>
          <w:p w:rsidR="006B4324" w:rsidRPr="00B67A07" w:rsidRDefault="00E278B8" w:rsidP="009A54D5">
            <w:pPr>
              <w:widowControl/>
              <w:jc w:val="center"/>
              <w:rPr>
                <w:rFonts w:ascii="宋体" w:cs="宋体"/>
                <w:kern w:val="0"/>
                <w:szCs w:val="21"/>
              </w:rPr>
            </w:pPr>
            <w:r>
              <w:rPr>
                <w:rFonts w:ascii="宋体" w:hAnsi="宋体" w:cs="宋体" w:hint="eastAsia"/>
                <w:kern w:val="0"/>
                <w:szCs w:val="21"/>
              </w:rPr>
              <w:t>10</w:t>
            </w:r>
            <w:r w:rsidR="006B4324" w:rsidRPr="00B67A07">
              <w:rPr>
                <w:rFonts w:ascii="宋体" w:hAnsi="宋体" w:cs="宋体" w:hint="eastAsia"/>
                <w:kern w:val="0"/>
                <w:szCs w:val="21"/>
              </w:rPr>
              <w:t>月</w:t>
            </w:r>
            <w:r w:rsidR="009A54D5">
              <w:rPr>
                <w:rFonts w:ascii="宋体" w:hAnsi="宋体" w:cs="宋体" w:hint="eastAsia"/>
                <w:kern w:val="0"/>
                <w:szCs w:val="21"/>
              </w:rPr>
              <w:t>18</w:t>
            </w:r>
            <w:r w:rsidR="006B4324" w:rsidRPr="00B67A07">
              <w:rPr>
                <w:rFonts w:ascii="宋体" w:hAnsi="宋体" w:cs="宋体" w:hint="eastAsia"/>
                <w:kern w:val="0"/>
                <w:szCs w:val="21"/>
              </w:rPr>
              <w:t>日</w:t>
            </w:r>
          </w:p>
        </w:tc>
        <w:tc>
          <w:tcPr>
            <w:tcW w:w="1810" w:type="pct"/>
            <w:vAlign w:val="center"/>
          </w:tcPr>
          <w:p w:rsidR="006B4324" w:rsidRPr="00851E52" w:rsidRDefault="006B4324" w:rsidP="009A54D5">
            <w:pPr>
              <w:widowControl/>
              <w:jc w:val="center"/>
              <w:rPr>
                <w:rFonts w:ascii="宋体" w:cs="宋体"/>
                <w:color w:val="000000"/>
                <w:kern w:val="0"/>
                <w:szCs w:val="21"/>
              </w:rPr>
            </w:pPr>
            <w:r w:rsidRPr="00851E52">
              <w:rPr>
                <w:rFonts w:ascii="宋体" w:hAnsi="宋体" w:cs="宋体" w:hint="eastAsia"/>
                <w:color w:val="000000"/>
                <w:kern w:val="0"/>
                <w:szCs w:val="21"/>
              </w:rPr>
              <w:t>上午</w:t>
            </w:r>
            <w:r w:rsidRPr="00851E52">
              <w:rPr>
                <w:rFonts w:ascii="宋体" w:hAnsi="宋体" w:cs="宋体"/>
                <w:color w:val="000000"/>
                <w:kern w:val="0"/>
                <w:szCs w:val="21"/>
              </w:rPr>
              <w:t>9:00—11:</w:t>
            </w:r>
            <w:r w:rsidR="00E278B8">
              <w:rPr>
                <w:rFonts w:ascii="宋体" w:hAnsi="宋体" w:cs="宋体" w:hint="eastAsia"/>
                <w:color w:val="000000"/>
                <w:kern w:val="0"/>
                <w:szCs w:val="21"/>
              </w:rPr>
              <w:t>3</w:t>
            </w:r>
            <w:r w:rsidRPr="00851E52">
              <w:rPr>
                <w:rFonts w:ascii="宋体" w:hAnsi="宋体" w:cs="宋体"/>
                <w:color w:val="000000"/>
                <w:kern w:val="0"/>
                <w:szCs w:val="21"/>
              </w:rPr>
              <w:t>0</w:t>
            </w:r>
          </w:p>
        </w:tc>
        <w:tc>
          <w:tcPr>
            <w:tcW w:w="2383" w:type="pct"/>
            <w:vAlign w:val="center"/>
          </w:tcPr>
          <w:p w:rsidR="006B4324" w:rsidRPr="00851E52" w:rsidRDefault="003A1795" w:rsidP="003A1795">
            <w:pPr>
              <w:widowControl/>
              <w:jc w:val="left"/>
              <w:rPr>
                <w:rFonts w:ascii="宋体" w:cs="宋体"/>
                <w:color w:val="000000"/>
                <w:kern w:val="0"/>
                <w:szCs w:val="21"/>
              </w:rPr>
            </w:pPr>
            <w:r>
              <w:rPr>
                <w:rFonts w:ascii="宋体" w:hAnsi="宋体" w:cs="宋体" w:hint="eastAsia"/>
                <w:color w:val="000000"/>
                <w:kern w:val="0"/>
                <w:szCs w:val="21"/>
              </w:rPr>
              <w:t>3.城乡规划管理与法规（客观题）</w:t>
            </w:r>
          </w:p>
        </w:tc>
      </w:tr>
      <w:tr w:rsidR="006B4324" w:rsidRPr="00851E52" w:rsidTr="002821A8">
        <w:trPr>
          <w:trHeight w:val="454"/>
          <w:jc w:val="center"/>
        </w:trPr>
        <w:tc>
          <w:tcPr>
            <w:tcW w:w="807" w:type="pct"/>
            <w:vMerge/>
            <w:vAlign w:val="center"/>
          </w:tcPr>
          <w:p w:rsidR="006B4324" w:rsidRPr="00851E52" w:rsidRDefault="006B4324" w:rsidP="007B6993">
            <w:pPr>
              <w:widowControl/>
              <w:jc w:val="center"/>
              <w:rPr>
                <w:rFonts w:ascii="宋体" w:cs="宋体"/>
                <w:color w:val="000000"/>
                <w:kern w:val="0"/>
                <w:szCs w:val="21"/>
              </w:rPr>
            </w:pPr>
          </w:p>
        </w:tc>
        <w:tc>
          <w:tcPr>
            <w:tcW w:w="1810" w:type="pct"/>
            <w:vAlign w:val="center"/>
          </w:tcPr>
          <w:p w:rsidR="006B4324" w:rsidRPr="00851E52" w:rsidRDefault="006B4324" w:rsidP="009A54D5">
            <w:pPr>
              <w:widowControl/>
              <w:jc w:val="center"/>
              <w:rPr>
                <w:rFonts w:ascii="宋体" w:cs="宋体"/>
                <w:color w:val="000000"/>
                <w:kern w:val="0"/>
                <w:szCs w:val="21"/>
              </w:rPr>
            </w:pPr>
            <w:r w:rsidRPr="00851E52">
              <w:rPr>
                <w:rFonts w:ascii="宋体" w:hAnsi="宋体" w:cs="宋体" w:hint="eastAsia"/>
                <w:color w:val="000000"/>
                <w:kern w:val="0"/>
                <w:szCs w:val="21"/>
              </w:rPr>
              <w:t>下午</w:t>
            </w:r>
            <w:r w:rsidRPr="00851E52">
              <w:rPr>
                <w:rFonts w:ascii="宋体" w:hAnsi="宋体" w:cs="宋体"/>
                <w:color w:val="000000"/>
                <w:kern w:val="0"/>
                <w:szCs w:val="21"/>
              </w:rPr>
              <w:t>14:00—1</w:t>
            </w:r>
            <w:r w:rsidR="003A1795">
              <w:rPr>
                <w:rFonts w:ascii="宋体" w:hAnsi="宋体" w:cs="宋体" w:hint="eastAsia"/>
                <w:color w:val="000000"/>
                <w:kern w:val="0"/>
                <w:szCs w:val="21"/>
              </w:rPr>
              <w:t>7</w:t>
            </w:r>
            <w:r w:rsidRPr="00851E52">
              <w:rPr>
                <w:rFonts w:ascii="宋体" w:hAnsi="宋体" w:cs="宋体"/>
                <w:color w:val="000000"/>
                <w:kern w:val="0"/>
                <w:szCs w:val="21"/>
              </w:rPr>
              <w:t>:00</w:t>
            </w:r>
          </w:p>
        </w:tc>
        <w:tc>
          <w:tcPr>
            <w:tcW w:w="2383" w:type="pct"/>
            <w:vAlign w:val="center"/>
          </w:tcPr>
          <w:p w:rsidR="006B4324" w:rsidRPr="00851E52" w:rsidRDefault="003A1795" w:rsidP="003A1795">
            <w:pPr>
              <w:widowControl/>
              <w:jc w:val="left"/>
              <w:rPr>
                <w:rFonts w:ascii="宋体" w:cs="宋体"/>
                <w:color w:val="000000"/>
                <w:kern w:val="0"/>
                <w:szCs w:val="21"/>
              </w:rPr>
            </w:pPr>
            <w:r>
              <w:rPr>
                <w:rFonts w:ascii="宋体" w:hAnsi="宋体" w:cs="宋体" w:hint="eastAsia"/>
                <w:color w:val="000000"/>
                <w:kern w:val="0"/>
                <w:szCs w:val="21"/>
              </w:rPr>
              <w:t>4.城乡规划实务</w:t>
            </w:r>
            <w:r w:rsidR="006B4324" w:rsidRPr="00851E52">
              <w:rPr>
                <w:rFonts w:ascii="宋体" w:hAnsi="宋体" w:cs="宋体" w:hint="eastAsia"/>
                <w:color w:val="000000"/>
                <w:kern w:val="0"/>
                <w:szCs w:val="21"/>
              </w:rPr>
              <w:t>（主观题）</w:t>
            </w:r>
          </w:p>
        </w:tc>
      </w:tr>
    </w:tbl>
    <w:p w:rsidR="00E32A83" w:rsidRPr="0004751E" w:rsidRDefault="00E32A83" w:rsidP="00E32A83">
      <w:pPr>
        <w:spacing w:line="400" w:lineRule="exact"/>
        <w:rPr>
          <w:rFonts w:ascii="黑体" w:eastAsia="黑体" w:hAnsi="黑体"/>
          <w:sz w:val="28"/>
          <w:szCs w:val="28"/>
        </w:rPr>
      </w:pPr>
      <w:r>
        <w:rPr>
          <w:rFonts w:ascii="黑体" w:eastAsia="黑体" w:hAnsi="黑体" w:hint="eastAsia"/>
          <w:sz w:val="28"/>
          <w:szCs w:val="28"/>
        </w:rPr>
        <w:t>四、考试报名</w:t>
      </w:r>
    </w:p>
    <w:p w:rsidR="00E32A83" w:rsidRPr="008A18F3" w:rsidRDefault="00E32A83" w:rsidP="00E32A83">
      <w:pPr>
        <w:spacing w:line="400" w:lineRule="exact"/>
        <w:rPr>
          <w:rFonts w:ascii="宋体"/>
          <w:b/>
          <w:sz w:val="22"/>
          <w:szCs w:val="28"/>
        </w:rPr>
      </w:pPr>
      <w:r>
        <w:rPr>
          <w:rFonts w:ascii="宋体" w:hAnsi="宋体" w:hint="eastAsia"/>
          <w:b/>
          <w:sz w:val="22"/>
          <w:szCs w:val="28"/>
        </w:rPr>
        <w:t>（一）</w:t>
      </w:r>
      <w:r w:rsidRPr="008A18F3">
        <w:rPr>
          <w:rFonts w:ascii="宋体" w:hAnsi="宋体" w:hint="eastAsia"/>
          <w:b/>
          <w:sz w:val="22"/>
          <w:szCs w:val="28"/>
        </w:rPr>
        <w:t>报名</w:t>
      </w:r>
      <w:r>
        <w:rPr>
          <w:rFonts w:ascii="宋体" w:hAnsi="宋体" w:hint="eastAsia"/>
          <w:b/>
          <w:sz w:val="22"/>
          <w:szCs w:val="28"/>
        </w:rPr>
        <w:t>方式</w:t>
      </w:r>
    </w:p>
    <w:p w:rsidR="00E32A83" w:rsidRPr="008A18F3" w:rsidRDefault="00E32A83" w:rsidP="00E32A83">
      <w:pPr>
        <w:spacing w:line="400" w:lineRule="exact"/>
        <w:ind w:firstLineChars="200" w:firstLine="420"/>
        <w:jc w:val="left"/>
        <w:rPr>
          <w:rFonts w:ascii="宋体"/>
          <w:szCs w:val="21"/>
        </w:rPr>
      </w:pPr>
      <w:r w:rsidRPr="008A18F3">
        <w:rPr>
          <w:rFonts w:ascii="宋体" w:hAnsi="宋体" w:hint="eastAsia"/>
          <w:szCs w:val="21"/>
        </w:rPr>
        <w:t>报名通过人力资源和社会保障部人事考试中心全国专业技术人员资格考试报名服务平台进行，登录网址：</w:t>
      </w:r>
    </w:p>
    <w:p w:rsidR="00E32A83" w:rsidRPr="008A18F3" w:rsidRDefault="00E32A83" w:rsidP="00E32A83">
      <w:pPr>
        <w:spacing w:line="400" w:lineRule="exact"/>
        <w:ind w:firstLineChars="200" w:firstLine="420"/>
        <w:jc w:val="left"/>
        <w:rPr>
          <w:rFonts w:ascii="宋体"/>
          <w:szCs w:val="21"/>
        </w:rPr>
      </w:pPr>
      <w:r w:rsidRPr="008A18F3">
        <w:rPr>
          <w:rFonts w:ascii="宋体" w:hAnsi="宋体" w:hint="eastAsia"/>
          <w:szCs w:val="21"/>
        </w:rPr>
        <w:t>中国人事考试网：</w:t>
      </w:r>
    </w:p>
    <w:p w:rsidR="00E32A83" w:rsidRPr="008A18F3" w:rsidRDefault="00E32A83" w:rsidP="00E32A83">
      <w:pPr>
        <w:spacing w:line="400" w:lineRule="exact"/>
        <w:ind w:firstLineChars="200" w:firstLine="420"/>
        <w:jc w:val="left"/>
        <w:rPr>
          <w:rFonts w:ascii="宋体"/>
          <w:szCs w:val="21"/>
        </w:rPr>
      </w:pPr>
      <w:r w:rsidRPr="008A18F3">
        <w:rPr>
          <w:rFonts w:ascii="宋体" w:hAnsi="宋体"/>
          <w:szCs w:val="21"/>
        </w:rPr>
        <w:lastRenderedPageBreak/>
        <w:t>http://</w:t>
      </w:r>
      <w:hyperlink r:id="rId14" w:history="1">
        <w:r w:rsidRPr="008A18F3">
          <w:rPr>
            <w:rFonts w:ascii="宋体" w:hAnsi="宋体"/>
            <w:szCs w:val="21"/>
          </w:rPr>
          <w:t>www.cpta.com.cn</w:t>
        </w:r>
      </w:hyperlink>
      <w:r w:rsidRPr="008A18F3">
        <w:rPr>
          <w:rFonts w:ascii="宋体" w:hAnsi="宋体"/>
          <w:szCs w:val="21"/>
        </w:rPr>
        <w:t>(</w:t>
      </w:r>
      <w:r w:rsidRPr="008A18F3">
        <w:rPr>
          <w:rFonts w:ascii="宋体" w:hAnsi="宋体" w:hint="eastAsia"/>
          <w:szCs w:val="21"/>
        </w:rPr>
        <w:t>网上报名）</w:t>
      </w:r>
    </w:p>
    <w:p w:rsidR="00E32A83" w:rsidRPr="008A18F3" w:rsidRDefault="00E32A83" w:rsidP="00E32A83">
      <w:pPr>
        <w:spacing w:line="400" w:lineRule="exact"/>
        <w:ind w:firstLineChars="200" w:firstLine="420"/>
        <w:jc w:val="left"/>
        <w:rPr>
          <w:rFonts w:ascii="宋体"/>
          <w:szCs w:val="21"/>
        </w:rPr>
      </w:pPr>
      <w:r w:rsidRPr="008A18F3">
        <w:rPr>
          <w:rFonts w:ascii="宋体" w:hAnsi="宋体" w:cs="宋体" w:hint="eastAsia"/>
          <w:kern w:val="0"/>
          <w:szCs w:val="21"/>
        </w:rPr>
        <w:t>山西省人力资源和社会保障厅山西人事考试专栏</w:t>
      </w:r>
      <w:r w:rsidRPr="008A18F3">
        <w:rPr>
          <w:rFonts w:ascii="宋体" w:hAnsi="宋体" w:hint="eastAsia"/>
          <w:szCs w:val="21"/>
        </w:rPr>
        <w:t>：</w:t>
      </w:r>
    </w:p>
    <w:p w:rsidR="00E32A83" w:rsidRPr="008A18F3" w:rsidRDefault="00E32A83" w:rsidP="00E32A83">
      <w:pPr>
        <w:spacing w:line="400" w:lineRule="exact"/>
        <w:ind w:firstLineChars="200" w:firstLine="420"/>
        <w:jc w:val="left"/>
        <w:rPr>
          <w:rFonts w:ascii="宋体"/>
          <w:szCs w:val="21"/>
        </w:rPr>
      </w:pPr>
      <w:r w:rsidRPr="008A18F3">
        <w:rPr>
          <w:rFonts w:ascii="宋体" w:hAnsi="宋体"/>
          <w:szCs w:val="21"/>
        </w:rPr>
        <w:t>http://rst.shanxi.gov.cn/rsks/</w:t>
      </w:r>
      <w:r w:rsidRPr="008A18F3">
        <w:rPr>
          <w:rFonts w:ascii="宋体" w:hAnsi="宋体" w:hint="eastAsia"/>
          <w:szCs w:val="21"/>
        </w:rPr>
        <w:t>（网上报名）</w:t>
      </w:r>
    </w:p>
    <w:p w:rsidR="00E32A83" w:rsidRPr="009A54D5" w:rsidRDefault="00E32A83" w:rsidP="00E32A83">
      <w:pPr>
        <w:spacing w:line="400" w:lineRule="exact"/>
        <w:ind w:firstLineChars="200" w:firstLine="420"/>
        <w:jc w:val="left"/>
      </w:pPr>
      <w:r w:rsidRPr="008A18F3">
        <w:rPr>
          <w:rFonts w:ascii="宋体" w:hAnsi="宋体" w:hint="eastAsia"/>
          <w:szCs w:val="21"/>
        </w:rPr>
        <w:t>报名流程：</w:t>
      </w:r>
      <w:r w:rsidR="009A54D5" w:rsidRPr="009A54D5">
        <w:rPr>
          <w:rFonts w:hint="eastAsia"/>
        </w:rPr>
        <w:t>查看公告</w:t>
      </w:r>
      <w:r w:rsidR="009A54D5" w:rsidRPr="009A54D5">
        <w:t>—</w:t>
      </w:r>
      <w:r w:rsidR="009A54D5" w:rsidRPr="009A54D5">
        <w:rPr>
          <w:rFonts w:hint="eastAsia"/>
        </w:rPr>
        <w:t>注册登录</w:t>
      </w:r>
      <w:r w:rsidR="009A54D5" w:rsidRPr="009A54D5">
        <w:t>—</w:t>
      </w:r>
      <w:r w:rsidR="009A54D5" w:rsidRPr="009A54D5">
        <w:rPr>
          <w:rFonts w:hint="eastAsia"/>
        </w:rPr>
        <w:t>学历核验</w:t>
      </w:r>
      <w:r w:rsidR="009A54D5" w:rsidRPr="009A54D5">
        <w:t>—</w:t>
      </w:r>
      <w:r w:rsidR="009A54D5" w:rsidRPr="009A54D5">
        <w:rPr>
          <w:rFonts w:hint="eastAsia"/>
        </w:rPr>
        <w:t>网上填报信息</w:t>
      </w:r>
      <w:r w:rsidR="009A54D5" w:rsidRPr="009A54D5">
        <w:t>—</w:t>
      </w:r>
      <w:r w:rsidR="009A54D5" w:rsidRPr="009A54D5">
        <w:rPr>
          <w:rFonts w:hint="eastAsia"/>
        </w:rPr>
        <w:t>签订电子承诺书</w:t>
      </w:r>
      <w:r w:rsidR="009A54D5" w:rsidRPr="009A54D5">
        <w:t>—</w:t>
      </w:r>
      <w:r w:rsidR="009A54D5" w:rsidRPr="009A54D5">
        <w:rPr>
          <w:rFonts w:hint="eastAsia"/>
        </w:rPr>
        <w:t>网上交费</w:t>
      </w:r>
      <w:r w:rsidR="009A54D5" w:rsidRPr="009A54D5">
        <w:t>—</w:t>
      </w:r>
      <w:r w:rsidR="009A54D5" w:rsidRPr="009A54D5">
        <w:rPr>
          <w:rFonts w:hint="eastAsia"/>
        </w:rPr>
        <w:t>准考证打印</w:t>
      </w:r>
      <w:r w:rsidR="009A54D5" w:rsidRPr="009A54D5">
        <w:t>—</w:t>
      </w:r>
      <w:r w:rsidR="009A54D5" w:rsidRPr="009A54D5">
        <w:rPr>
          <w:rFonts w:hint="eastAsia"/>
        </w:rPr>
        <w:t>考试</w:t>
      </w:r>
      <w:r w:rsidR="009A54D5" w:rsidRPr="009A54D5">
        <w:t>—</w:t>
      </w:r>
      <w:r w:rsidR="009A54D5" w:rsidRPr="009A54D5">
        <w:rPr>
          <w:rFonts w:hint="eastAsia"/>
        </w:rPr>
        <w:t>成绩查询</w:t>
      </w:r>
      <w:r w:rsidR="009A54D5" w:rsidRPr="009A54D5">
        <w:t>—</w:t>
      </w:r>
      <w:r w:rsidR="009A54D5" w:rsidRPr="009A54D5">
        <w:rPr>
          <w:rFonts w:hint="eastAsia"/>
        </w:rPr>
        <w:t>资格审核</w:t>
      </w:r>
      <w:r w:rsidR="009A54D5" w:rsidRPr="009A54D5">
        <w:t>—</w:t>
      </w:r>
      <w:r w:rsidR="009A54D5" w:rsidRPr="009A54D5">
        <w:rPr>
          <w:rFonts w:hint="eastAsia"/>
        </w:rPr>
        <w:t>证书领取。</w:t>
      </w:r>
    </w:p>
    <w:p w:rsidR="00E32A83" w:rsidRPr="008A18F3" w:rsidRDefault="00E32A83" w:rsidP="00E32A83">
      <w:pPr>
        <w:spacing w:line="400" w:lineRule="exact"/>
        <w:rPr>
          <w:rFonts w:ascii="宋体"/>
          <w:b/>
          <w:sz w:val="22"/>
          <w:szCs w:val="28"/>
        </w:rPr>
      </w:pPr>
      <w:r w:rsidRPr="008A18F3">
        <w:rPr>
          <w:rFonts w:ascii="宋体" w:hAnsi="宋体" w:hint="eastAsia"/>
          <w:b/>
          <w:sz w:val="22"/>
          <w:szCs w:val="28"/>
        </w:rPr>
        <w:t>（二）考试收费</w:t>
      </w:r>
    </w:p>
    <w:p w:rsidR="00E32A83" w:rsidRDefault="00E32A83" w:rsidP="00E32A83">
      <w:pPr>
        <w:spacing w:line="360" w:lineRule="exact"/>
        <w:ind w:firstLineChars="200" w:firstLine="420"/>
        <w:rPr>
          <w:rFonts w:ascii="宋体"/>
        </w:rPr>
      </w:pPr>
      <w:r w:rsidRPr="00045B4B">
        <w:rPr>
          <w:rFonts w:ascii="宋体" w:hAnsi="宋体" w:hint="eastAsia"/>
        </w:rPr>
        <w:t>根据《人力资源社会保障部办公厅</w:t>
      </w:r>
      <w:r w:rsidR="00A33432">
        <w:rPr>
          <w:rFonts w:ascii="宋体" w:hAnsi="宋体" w:hint="eastAsia"/>
        </w:rPr>
        <w:t>﹤</w:t>
      </w:r>
      <w:r w:rsidRPr="00045B4B">
        <w:rPr>
          <w:rFonts w:ascii="宋体" w:hAnsi="宋体" w:hint="eastAsia"/>
        </w:rPr>
        <w:t>关于下发执业药师资格考试等</w:t>
      </w:r>
      <w:r w:rsidRPr="00045B4B">
        <w:rPr>
          <w:rFonts w:ascii="宋体" w:hAnsi="宋体"/>
        </w:rPr>
        <w:t>18</w:t>
      </w:r>
      <w:r w:rsidRPr="00045B4B">
        <w:rPr>
          <w:rFonts w:ascii="宋体" w:hAnsi="宋体" w:hint="eastAsia"/>
        </w:rPr>
        <w:t>项专业技术人员资格考试考务费收费标准的通知</w:t>
      </w:r>
      <w:r w:rsidR="00A33432">
        <w:rPr>
          <w:rFonts w:ascii="宋体" w:hAnsi="宋体" w:hint="eastAsia"/>
        </w:rPr>
        <w:t>﹥</w:t>
      </w:r>
      <w:r w:rsidRPr="00045B4B">
        <w:rPr>
          <w:rFonts w:ascii="宋体" w:hAnsi="宋体" w:hint="eastAsia"/>
        </w:rPr>
        <w:t>》（人社厅函〔</w:t>
      </w:r>
      <w:r w:rsidRPr="00045B4B">
        <w:rPr>
          <w:rFonts w:ascii="宋体" w:hAnsi="宋体"/>
        </w:rPr>
        <w:t>2015</w:t>
      </w:r>
      <w:r w:rsidRPr="00045B4B">
        <w:rPr>
          <w:rFonts w:ascii="宋体" w:hAnsi="宋体" w:hint="eastAsia"/>
        </w:rPr>
        <w:t>〕</w:t>
      </w:r>
      <w:r w:rsidRPr="00045B4B">
        <w:rPr>
          <w:rFonts w:ascii="宋体" w:hAnsi="宋体"/>
        </w:rPr>
        <w:t>278</w:t>
      </w:r>
      <w:r w:rsidRPr="00045B4B">
        <w:rPr>
          <w:rFonts w:ascii="宋体" w:hAnsi="宋体" w:hint="eastAsia"/>
        </w:rPr>
        <w:t>号）和《山西省发展和改革委员会</w:t>
      </w:r>
      <w:r w:rsidRPr="00045B4B">
        <w:rPr>
          <w:rFonts w:ascii="宋体" w:hAnsi="宋体"/>
        </w:rPr>
        <w:t xml:space="preserve"> </w:t>
      </w:r>
      <w:r w:rsidRPr="00045B4B">
        <w:rPr>
          <w:rFonts w:ascii="宋体" w:hAnsi="宋体" w:hint="eastAsia"/>
        </w:rPr>
        <w:t>山西省财政厅</w:t>
      </w:r>
      <w:r w:rsidRPr="00045B4B">
        <w:rPr>
          <w:rFonts w:ascii="宋体" w:hAnsi="宋体"/>
        </w:rPr>
        <w:t xml:space="preserve"> </w:t>
      </w:r>
      <w:r w:rsidR="00A33432">
        <w:rPr>
          <w:rFonts w:ascii="宋体" w:hAnsi="宋体" w:hint="eastAsia"/>
        </w:rPr>
        <w:t>﹤</w:t>
      </w:r>
      <w:r w:rsidRPr="00045B4B">
        <w:rPr>
          <w:rFonts w:ascii="宋体" w:hAnsi="宋体" w:hint="eastAsia"/>
        </w:rPr>
        <w:t>关于重新核发人力资源和社会保障部门行政事业性收费标准及有关问题的通知</w:t>
      </w:r>
      <w:r w:rsidR="00A33432">
        <w:rPr>
          <w:rFonts w:ascii="宋体" w:hAnsi="宋体" w:hint="eastAsia"/>
        </w:rPr>
        <w:t>﹥</w:t>
      </w:r>
      <w:r w:rsidRPr="00045B4B">
        <w:rPr>
          <w:rFonts w:ascii="宋体" w:hAnsi="宋体" w:hint="eastAsia"/>
        </w:rPr>
        <w:t>》（晋发改收费发〔</w:t>
      </w:r>
      <w:r w:rsidRPr="00045B4B">
        <w:rPr>
          <w:rFonts w:ascii="宋体" w:hAnsi="宋体"/>
        </w:rPr>
        <w:t>2016</w:t>
      </w:r>
      <w:r w:rsidRPr="00045B4B">
        <w:rPr>
          <w:rFonts w:ascii="宋体" w:hAnsi="宋体" w:hint="eastAsia"/>
        </w:rPr>
        <w:t>〕</w:t>
      </w:r>
      <w:r w:rsidRPr="00045B4B">
        <w:rPr>
          <w:rFonts w:ascii="宋体" w:hAnsi="宋体"/>
        </w:rPr>
        <w:t>467</w:t>
      </w:r>
      <w:r w:rsidRPr="00045B4B">
        <w:rPr>
          <w:rFonts w:ascii="宋体" w:hAnsi="宋体" w:hint="eastAsia"/>
        </w:rPr>
        <w:t>号）的规定，山西省</w:t>
      </w:r>
      <w:r>
        <w:rPr>
          <w:rFonts w:ascii="宋体" w:hAnsi="宋体" w:hint="eastAsia"/>
          <w:szCs w:val="21"/>
        </w:rPr>
        <w:t>注册城乡规划师职业资格考试</w:t>
      </w:r>
      <w:r w:rsidRPr="00045B4B">
        <w:rPr>
          <w:rFonts w:ascii="宋体" w:hAnsi="宋体" w:hint="eastAsia"/>
        </w:rPr>
        <w:t>收费标准为（表三）：</w:t>
      </w:r>
    </w:p>
    <w:p w:rsidR="00E32A83" w:rsidRPr="001411E4" w:rsidRDefault="00E32A83" w:rsidP="00E32A83">
      <w:pPr>
        <w:spacing w:line="360" w:lineRule="exact"/>
        <w:jc w:val="center"/>
        <w:rPr>
          <w:rFonts w:ascii="宋体" w:hAnsi="宋体"/>
          <w:b/>
          <w:sz w:val="24"/>
          <w:szCs w:val="24"/>
        </w:rPr>
      </w:pPr>
      <w:r w:rsidRPr="00EC040D">
        <w:rPr>
          <w:rFonts w:ascii="华文楷体" w:eastAsia="华文楷体" w:hAnsi="华文楷体" w:hint="eastAsia"/>
          <w:b/>
          <w:sz w:val="24"/>
          <w:szCs w:val="24"/>
        </w:rPr>
        <w:t>表三：</w:t>
      </w:r>
      <w:r w:rsidRPr="001411E4">
        <w:rPr>
          <w:rFonts w:ascii="宋体" w:hAnsi="宋体" w:hint="eastAsia"/>
          <w:b/>
          <w:sz w:val="24"/>
          <w:szCs w:val="24"/>
        </w:rPr>
        <w:t>山西省</w:t>
      </w:r>
      <w:r w:rsidRPr="0046543B">
        <w:rPr>
          <w:rFonts w:ascii="宋体" w:hAnsi="宋体" w:hint="eastAsia"/>
          <w:b/>
          <w:sz w:val="24"/>
          <w:szCs w:val="24"/>
        </w:rPr>
        <w:t>注册城乡规划师职业资格</w:t>
      </w:r>
      <w:r w:rsidRPr="001411E4">
        <w:rPr>
          <w:rFonts w:ascii="宋体" w:hAnsi="宋体" w:hint="eastAsia"/>
          <w:b/>
          <w:sz w:val="24"/>
          <w:szCs w:val="24"/>
        </w:rPr>
        <w:t>考试收费标准</w:t>
      </w:r>
      <w:r w:rsidRPr="00EC040D">
        <w:rPr>
          <w:rFonts w:ascii="华文楷体" w:eastAsia="华文楷体" w:hAnsi="华文楷体" w:hint="eastAsia"/>
          <w:b/>
          <w:sz w:val="24"/>
          <w:szCs w:val="24"/>
        </w:rPr>
        <w:t>（</w:t>
      </w:r>
      <w:r w:rsidRPr="00EC040D">
        <w:rPr>
          <w:rFonts w:ascii="华文楷体" w:eastAsia="华文楷体" w:hAnsi="华文楷体" w:hint="eastAsia"/>
        </w:rPr>
        <w:t>单位：元</w:t>
      </w:r>
      <w:r w:rsidRPr="00EC040D">
        <w:rPr>
          <w:rFonts w:ascii="华文楷体" w:eastAsia="华文楷体" w:hAnsi="华文楷体" w:hint="eastAsia"/>
          <w:b/>
          <w:sz w:val="24"/>
          <w:szCs w:val="24"/>
        </w:rPr>
        <w:t>）</w:t>
      </w:r>
    </w:p>
    <w:p w:rsidR="00E32A83" w:rsidRPr="001411E4" w:rsidRDefault="00E32A83" w:rsidP="00E32A83">
      <w:pPr>
        <w:spacing w:line="360" w:lineRule="exact"/>
        <w:jc w:val="center"/>
        <w:rPr>
          <w:rFonts w:ascii="宋体" w:hAnsi="宋体"/>
          <w:b/>
          <w:sz w:val="24"/>
          <w:szCs w:val="24"/>
        </w:rPr>
      </w:pPr>
    </w:p>
    <w:tbl>
      <w:tblPr>
        <w:tblW w:w="4971" w:type="pct"/>
        <w:jc w:val="center"/>
        <w:tblInd w:w="418" w:type="dxa"/>
        <w:tblLayout w:type="fixed"/>
        <w:tblLook w:val="00A0"/>
      </w:tblPr>
      <w:tblGrid>
        <w:gridCol w:w="684"/>
        <w:gridCol w:w="4909"/>
        <w:gridCol w:w="902"/>
        <w:gridCol w:w="994"/>
        <w:gridCol w:w="990"/>
      </w:tblGrid>
      <w:tr w:rsidR="00E32A83" w:rsidRPr="001411E4" w:rsidTr="00E34F51">
        <w:trPr>
          <w:trHeight w:val="567"/>
          <w:jc w:val="center"/>
        </w:trPr>
        <w:tc>
          <w:tcPr>
            <w:tcW w:w="403" w:type="pct"/>
            <w:tcBorders>
              <w:top w:val="single" w:sz="4" w:space="0" w:color="auto"/>
              <w:left w:val="single" w:sz="4" w:space="0" w:color="auto"/>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名称</w:t>
            </w:r>
          </w:p>
        </w:tc>
        <w:tc>
          <w:tcPr>
            <w:tcW w:w="2895" w:type="pct"/>
            <w:tcBorders>
              <w:top w:val="single" w:sz="4" w:space="0" w:color="auto"/>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考试科目</w:t>
            </w:r>
          </w:p>
        </w:tc>
        <w:tc>
          <w:tcPr>
            <w:tcW w:w="532" w:type="pct"/>
            <w:tcBorders>
              <w:top w:val="single" w:sz="4" w:space="0" w:color="auto"/>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上缴</w:t>
            </w:r>
          </w:p>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考务费</w:t>
            </w:r>
          </w:p>
        </w:tc>
        <w:tc>
          <w:tcPr>
            <w:tcW w:w="586" w:type="pct"/>
            <w:tcBorders>
              <w:top w:val="single" w:sz="4" w:space="0" w:color="auto"/>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省组织</w:t>
            </w:r>
          </w:p>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考试费</w:t>
            </w:r>
          </w:p>
        </w:tc>
        <w:tc>
          <w:tcPr>
            <w:tcW w:w="584" w:type="pct"/>
            <w:tcBorders>
              <w:top w:val="single" w:sz="4" w:space="0" w:color="auto"/>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考试费</w:t>
            </w:r>
          </w:p>
          <w:p w:rsidR="00E32A83" w:rsidRPr="001411E4" w:rsidRDefault="00E32A83" w:rsidP="00E34F51">
            <w:pPr>
              <w:widowControl/>
              <w:jc w:val="center"/>
              <w:rPr>
                <w:rFonts w:ascii="宋体" w:hAnsi="宋体" w:cs="宋体"/>
                <w:b/>
                <w:color w:val="000000"/>
                <w:kern w:val="0"/>
                <w:szCs w:val="21"/>
              </w:rPr>
            </w:pPr>
            <w:r w:rsidRPr="001411E4">
              <w:rPr>
                <w:rFonts w:ascii="宋体" w:hAnsi="宋体" w:cs="宋体" w:hint="eastAsia"/>
                <w:b/>
                <w:color w:val="000000"/>
                <w:kern w:val="0"/>
                <w:szCs w:val="21"/>
              </w:rPr>
              <w:t>合计</w:t>
            </w:r>
          </w:p>
        </w:tc>
      </w:tr>
      <w:tr w:rsidR="00E32A83" w:rsidRPr="001411E4" w:rsidTr="00E34F51">
        <w:trPr>
          <w:trHeight w:val="567"/>
          <w:jc w:val="center"/>
        </w:trPr>
        <w:tc>
          <w:tcPr>
            <w:tcW w:w="403" w:type="pct"/>
            <w:vMerge w:val="restart"/>
            <w:tcBorders>
              <w:top w:val="nil"/>
              <w:left w:val="single" w:sz="4" w:space="0" w:color="auto"/>
              <w:bottom w:val="single" w:sz="4" w:space="0" w:color="auto"/>
              <w:right w:val="single" w:sz="4" w:space="0" w:color="auto"/>
            </w:tcBorders>
            <w:noWrap/>
            <w:vAlign w:val="center"/>
          </w:tcPr>
          <w:p w:rsidR="00E32A83" w:rsidRDefault="00E32A83" w:rsidP="00E34F51">
            <w:pPr>
              <w:widowControl/>
              <w:jc w:val="center"/>
              <w:rPr>
                <w:rFonts w:ascii="宋体" w:hAnsi="宋体" w:cs="宋体"/>
                <w:color w:val="000000"/>
                <w:kern w:val="0"/>
                <w:szCs w:val="21"/>
              </w:rPr>
            </w:pPr>
            <w:r>
              <w:rPr>
                <w:rFonts w:ascii="宋体" w:hAnsi="宋体" w:cs="宋体" w:hint="eastAsia"/>
                <w:color w:val="000000"/>
                <w:kern w:val="0"/>
                <w:szCs w:val="21"/>
              </w:rPr>
              <w:t>注</w:t>
            </w:r>
          </w:p>
          <w:p w:rsidR="00E32A83" w:rsidRDefault="00E32A83" w:rsidP="00E34F51">
            <w:pPr>
              <w:widowControl/>
              <w:jc w:val="center"/>
              <w:rPr>
                <w:rFonts w:ascii="宋体" w:hAnsi="宋体" w:cs="宋体"/>
                <w:color w:val="000000"/>
                <w:kern w:val="0"/>
                <w:szCs w:val="21"/>
              </w:rPr>
            </w:pPr>
            <w:r>
              <w:rPr>
                <w:rFonts w:ascii="宋体" w:hAnsi="宋体" w:cs="宋体" w:hint="eastAsia"/>
                <w:color w:val="000000"/>
                <w:kern w:val="0"/>
                <w:szCs w:val="21"/>
              </w:rPr>
              <w:t>册</w:t>
            </w:r>
          </w:p>
          <w:p w:rsidR="00E32A83" w:rsidRDefault="00E32A83" w:rsidP="00E34F51">
            <w:pPr>
              <w:widowControl/>
              <w:jc w:val="center"/>
              <w:rPr>
                <w:rFonts w:ascii="宋体" w:hAnsi="宋体" w:cs="宋体"/>
                <w:color w:val="000000"/>
                <w:kern w:val="0"/>
                <w:szCs w:val="21"/>
              </w:rPr>
            </w:pPr>
            <w:r>
              <w:rPr>
                <w:rFonts w:ascii="宋体" w:hAnsi="宋体" w:cs="宋体" w:hint="eastAsia"/>
                <w:color w:val="000000"/>
                <w:kern w:val="0"/>
                <w:szCs w:val="21"/>
              </w:rPr>
              <w:t>城</w:t>
            </w:r>
          </w:p>
          <w:p w:rsidR="00E32A83" w:rsidRDefault="00E32A83" w:rsidP="00E34F51">
            <w:pPr>
              <w:widowControl/>
              <w:jc w:val="center"/>
              <w:rPr>
                <w:rFonts w:ascii="宋体" w:hAnsi="宋体" w:cs="宋体"/>
                <w:color w:val="000000"/>
                <w:kern w:val="0"/>
                <w:szCs w:val="21"/>
              </w:rPr>
            </w:pPr>
            <w:r>
              <w:rPr>
                <w:rFonts w:ascii="宋体" w:hAnsi="宋体" w:cs="宋体" w:hint="eastAsia"/>
                <w:color w:val="000000"/>
                <w:kern w:val="0"/>
                <w:szCs w:val="21"/>
              </w:rPr>
              <w:t>乡</w:t>
            </w:r>
          </w:p>
          <w:p w:rsidR="00E32A83" w:rsidRDefault="00E32A83" w:rsidP="00E34F51">
            <w:pPr>
              <w:widowControl/>
              <w:jc w:val="center"/>
              <w:rPr>
                <w:rFonts w:ascii="宋体" w:hAnsi="宋体" w:cs="宋体"/>
                <w:color w:val="000000"/>
                <w:kern w:val="0"/>
                <w:szCs w:val="21"/>
              </w:rPr>
            </w:pPr>
            <w:r>
              <w:rPr>
                <w:rFonts w:ascii="宋体" w:hAnsi="宋体" w:cs="宋体" w:hint="eastAsia"/>
                <w:color w:val="000000"/>
                <w:kern w:val="0"/>
                <w:szCs w:val="21"/>
              </w:rPr>
              <w:t>规</w:t>
            </w:r>
          </w:p>
          <w:p w:rsidR="00E32A83" w:rsidRDefault="00E32A83" w:rsidP="00E34F51">
            <w:pPr>
              <w:widowControl/>
              <w:jc w:val="center"/>
              <w:rPr>
                <w:rFonts w:ascii="宋体" w:hAnsi="宋体" w:cs="宋体"/>
                <w:color w:val="000000"/>
                <w:kern w:val="0"/>
                <w:szCs w:val="21"/>
              </w:rPr>
            </w:pPr>
            <w:r>
              <w:rPr>
                <w:rFonts w:ascii="宋体" w:hAnsi="宋体" w:cs="宋体" w:hint="eastAsia"/>
                <w:color w:val="000000"/>
                <w:kern w:val="0"/>
                <w:szCs w:val="21"/>
              </w:rPr>
              <w:t>划</w:t>
            </w:r>
          </w:p>
          <w:p w:rsidR="00E32A83" w:rsidRPr="001411E4" w:rsidRDefault="00E32A83" w:rsidP="00E34F51">
            <w:pPr>
              <w:widowControl/>
              <w:jc w:val="center"/>
              <w:rPr>
                <w:rFonts w:ascii="宋体" w:hAnsi="宋体" w:cs="宋体"/>
                <w:color w:val="000000"/>
                <w:kern w:val="0"/>
                <w:szCs w:val="21"/>
              </w:rPr>
            </w:pPr>
            <w:r>
              <w:rPr>
                <w:rFonts w:ascii="宋体" w:hAnsi="宋体" w:cs="宋体" w:hint="eastAsia"/>
                <w:color w:val="000000"/>
                <w:kern w:val="0"/>
                <w:szCs w:val="21"/>
              </w:rPr>
              <w:t>师</w:t>
            </w:r>
          </w:p>
        </w:tc>
        <w:tc>
          <w:tcPr>
            <w:tcW w:w="2895" w:type="pct"/>
            <w:tcBorders>
              <w:top w:val="nil"/>
              <w:left w:val="nil"/>
              <w:bottom w:val="single" w:sz="4" w:space="0" w:color="auto"/>
              <w:right w:val="single" w:sz="4" w:space="0" w:color="auto"/>
            </w:tcBorders>
            <w:noWrap/>
            <w:vAlign w:val="center"/>
          </w:tcPr>
          <w:p w:rsidR="00E32A83" w:rsidRPr="00851E52" w:rsidRDefault="00E32A83" w:rsidP="009A54D5">
            <w:pPr>
              <w:widowControl/>
              <w:jc w:val="left"/>
              <w:rPr>
                <w:rFonts w:ascii="宋体" w:cs="宋体"/>
                <w:color w:val="000000"/>
                <w:kern w:val="0"/>
                <w:szCs w:val="21"/>
              </w:rPr>
            </w:pPr>
            <w:r w:rsidRPr="00851E52">
              <w:rPr>
                <w:rFonts w:ascii="宋体" w:hAnsi="宋体" w:cs="宋体"/>
                <w:color w:val="000000"/>
                <w:kern w:val="0"/>
                <w:szCs w:val="21"/>
              </w:rPr>
              <w:t>1.</w:t>
            </w:r>
            <w:r>
              <w:rPr>
                <w:rFonts w:ascii="宋体" w:hAnsi="宋体" w:cs="宋体" w:hint="eastAsia"/>
                <w:color w:val="000000"/>
                <w:kern w:val="0"/>
                <w:szCs w:val="21"/>
              </w:rPr>
              <w:t xml:space="preserve"> 城乡规划原理</w:t>
            </w:r>
            <w:r w:rsidRPr="00851E52">
              <w:rPr>
                <w:rFonts w:ascii="宋体" w:hAnsi="宋体" w:cs="宋体" w:hint="eastAsia"/>
                <w:color w:val="000000"/>
                <w:kern w:val="0"/>
                <w:szCs w:val="21"/>
              </w:rPr>
              <w:t>（客观题）</w:t>
            </w:r>
          </w:p>
        </w:tc>
        <w:tc>
          <w:tcPr>
            <w:tcW w:w="532"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1</w:t>
            </w:r>
            <w:r>
              <w:rPr>
                <w:rFonts w:ascii="宋体" w:hAnsi="宋体" w:cs="宋体" w:hint="eastAsia"/>
                <w:color w:val="000000"/>
                <w:kern w:val="0"/>
                <w:szCs w:val="21"/>
              </w:rPr>
              <w:t>3</w:t>
            </w:r>
            <w:r w:rsidRPr="001411E4">
              <w:rPr>
                <w:rFonts w:ascii="宋体" w:hAnsi="宋体" w:cs="宋体"/>
                <w:color w:val="000000"/>
                <w:kern w:val="0"/>
                <w:szCs w:val="21"/>
              </w:rPr>
              <w:t>.00</w:t>
            </w:r>
          </w:p>
        </w:tc>
        <w:tc>
          <w:tcPr>
            <w:tcW w:w="586"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50.00</w:t>
            </w:r>
          </w:p>
        </w:tc>
        <w:tc>
          <w:tcPr>
            <w:tcW w:w="584"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6</w:t>
            </w:r>
            <w:r>
              <w:rPr>
                <w:rFonts w:ascii="宋体" w:hAnsi="宋体" w:cs="宋体" w:hint="eastAsia"/>
                <w:color w:val="000000"/>
                <w:kern w:val="0"/>
                <w:szCs w:val="21"/>
              </w:rPr>
              <w:t>3</w:t>
            </w:r>
            <w:r w:rsidRPr="001411E4">
              <w:rPr>
                <w:rFonts w:ascii="宋体" w:hAnsi="宋体" w:cs="宋体"/>
                <w:color w:val="000000"/>
                <w:kern w:val="0"/>
                <w:szCs w:val="21"/>
              </w:rPr>
              <w:t>.00</w:t>
            </w:r>
          </w:p>
        </w:tc>
      </w:tr>
      <w:tr w:rsidR="00E32A83" w:rsidRPr="001411E4" w:rsidTr="00E34F51">
        <w:trPr>
          <w:trHeight w:val="567"/>
          <w:jc w:val="center"/>
        </w:trPr>
        <w:tc>
          <w:tcPr>
            <w:tcW w:w="403" w:type="pct"/>
            <w:vMerge/>
            <w:tcBorders>
              <w:top w:val="nil"/>
              <w:left w:val="single" w:sz="4" w:space="0" w:color="auto"/>
              <w:bottom w:val="single" w:sz="4" w:space="0" w:color="auto"/>
              <w:right w:val="single" w:sz="4" w:space="0" w:color="auto"/>
            </w:tcBorders>
            <w:vAlign w:val="center"/>
          </w:tcPr>
          <w:p w:rsidR="00E32A83" w:rsidRPr="001411E4" w:rsidRDefault="00E32A83" w:rsidP="00E34F51">
            <w:pPr>
              <w:widowControl/>
              <w:jc w:val="center"/>
              <w:rPr>
                <w:rFonts w:ascii="宋体" w:hAnsi="宋体" w:cs="宋体"/>
                <w:color w:val="000000"/>
                <w:kern w:val="0"/>
                <w:szCs w:val="21"/>
              </w:rPr>
            </w:pPr>
          </w:p>
        </w:tc>
        <w:tc>
          <w:tcPr>
            <w:tcW w:w="2895" w:type="pct"/>
            <w:tcBorders>
              <w:top w:val="nil"/>
              <w:left w:val="nil"/>
              <w:bottom w:val="single" w:sz="4" w:space="0" w:color="auto"/>
              <w:right w:val="single" w:sz="4" w:space="0" w:color="auto"/>
            </w:tcBorders>
            <w:noWrap/>
            <w:vAlign w:val="center"/>
          </w:tcPr>
          <w:p w:rsidR="00E32A83" w:rsidRPr="00851E52" w:rsidRDefault="00E32A83" w:rsidP="009A54D5">
            <w:pPr>
              <w:widowControl/>
              <w:jc w:val="left"/>
              <w:rPr>
                <w:rFonts w:ascii="宋体" w:hAnsi="宋体" w:cs="宋体"/>
                <w:color w:val="000000"/>
                <w:kern w:val="0"/>
                <w:szCs w:val="21"/>
              </w:rPr>
            </w:pPr>
            <w:r w:rsidRPr="00851E52">
              <w:rPr>
                <w:rFonts w:ascii="宋体" w:hAnsi="宋体" w:cs="宋体"/>
                <w:color w:val="000000"/>
                <w:kern w:val="0"/>
                <w:szCs w:val="21"/>
              </w:rPr>
              <w:t>2.</w:t>
            </w:r>
            <w:r>
              <w:rPr>
                <w:rFonts w:ascii="宋体" w:hAnsi="宋体" w:cs="宋体" w:hint="eastAsia"/>
                <w:color w:val="000000"/>
                <w:kern w:val="0"/>
                <w:szCs w:val="21"/>
              </w:rPr>
              <w:t xml:space="preserve"> 城乡规划相关知识（客</w:t>
            </w:r>
            <w:r w:rsidRPr="00851E52">
              <w:rPr>
                <w:rFonts w:ascii="宋体" w:hAnsi="宋体" w:cs="宋体" w:hint="eastAsia"/>
                <w:color w:val="000000"/>
                <w:kern w:val="0"/>
                <w:szCs w:val="21"/>
              </w:rPr>
              <w:t>观题）</w:t>
            </w:r>
          </w:p>
        </w:tc>
        <w:tc>
          <w:tcPr>
            <w:tcW w:w="532"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1</w:t>
            </w:r>
            <w:r>
              <w:rPr>
                <w:rFonts w:ascii="宋体" w:hAnsi="宋体" w:cs="宋体" w:hint="eastAsia"/>
                <w:color w:val="000000"/>
                <w:kern w:val="0"/>
                <w:szCs w:val="21"/>
              </w:rPr>
              <w:t>3</w:t>
            </w:r>
            <w:r w:rsidRPr="001411E4">
              <w:rPr>
                <w:rFonts w:ascii="宋体" w:hAnsi="宋体" w:cs="宋体"/>
                <w:color w:val="000000"/>
                <w:kern w:val="0"/>
                <w:szCs w:val="21"/>
              </w:rPr>
              <w:t>.00</w:t>
            </w:r>
          </w:p>
        </w:tc>
        <w:tc>
          <w:tcPr>
            <w:tcW w:w="586"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50.00</w:t>
            </w:r>
          </w:p>
        </w:tc>
        <w:tc>
          <w:tcPr>
            <w:tcW w:w="584"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6</w:t>
            </w:r>
            <w:r>
              <w:rPr>
                <w:rFonts w:ascii="宋体" w:hAnsi="宋体" w:cs="宋体" w:hint="eastAsia"/>
                <w:color w:val="000000"/>
                <w:kern w:val="0"/>
                <w:szCs w:val="21"/>
              </w:rPr>
              <w:t>3</w:t>
            </w:r>
            <w:r w:rsidRPr="001411E4">
              <w:rPr>
                <w:rFonts w:ascii="宋体" w:hAnsi="宋体" w:cs="宋体"/>
                <w:color w:val="000000"/>
                <w:kern w:val="0"/>
                <w:szCs w:val="21"/>
              </w:rPr>
              <w:t>.00</w:t>
            </w:r>
          </w:p>
        </w:tc>
      </w:tr>
      <w:tr w:rsidR="00E32A83" w:rsidRPr="001411E4" w:rsidTr="00E34F51">
        <w:trPr>
          <w:trHeight w:val="567"/>
          <w:jc w:val="center"/>
        </w:trPr>
        <w:tc>
          <w:tcPr>
            <w:tcW w:w="403" w:type="pct"/>
            <w:vMerge/>
            <w:tcBorders>
              <w:top w:val="nil"/>
              <w:left w:val="single" w:sz="4" w:space="0" w:color="auto"/>
              <w:bottom w:val="single" w:sz="4" w:space="0" w:color="auto"/>
              <w:right w:val="single" w:sz="4" w:space="0" w:color="auto"/>
            </w:tcBorders>
            <w:vAlign w:val="center"/>
          </w:tcPr>
          <w:p w:rsidR="00E32A83" w:rsidRPr="001411E4" w:rsidRDefault="00E32A83" w:rsidP="00E34F51">
            <w:pPr>
              <w:widowControl/>
              <w:jc w:val="center"/>
              <w:rPr>
                <w:rFonts w:ascii="宋体" w:hAnsi="宋体" w:cs="宋体"/>
                <w:color w:val="000000"/>
                <w:kern w:val="0"/>
                <w:szCs w:val="21"/>
              </w:rPr>
            </w:pPr>
          </w:p>
        </w:tc>
        <w:tc>
          <w:tcPr>
            <w:tcW w:w="2895" w:type="pct"/>
            <w:tcBorders>
              <w:top w:val="nil"/>
              <w:left w:val="nil"/>
              <w:bottom w:val="single" w:sz="4" w:space="0" w:color="auto"/>
              <w:right w:val="single" w:sz="4" w:space="0" w:color="auto"/>
            </w:tcBorders>
            <w:noWrap/>
            <w:vAlign w:val="center"/>
          </w:tcPr>
          <w:p w:rsidR="00E32A83" w:rsidRPr="00625663" w:rsidRDefault="00E32A83" w:rsidP="009A54D5">
            <w:pPr>
              <w:widowControl/>
              <w:jc w:val="left"/>
              <w:rPr>
                <w:rFonts w:ascii="宋体" w:hAnsi="宋体" w:cs="宋体"/>
                <w:color w:val="000000"/>
                <w:kern w:val="0"/>
                <w:szCs w:val="21"/>
              </w:rPr>
            </w:pPr>
            <w:r>
              <w:rPr>
                <w:rFonts w:ascii="宋体" w:hAnsi="宋体" w:cs="宋体" w:hint="eastAsia"/>
                <w:color w:val="000000"/>
                <w:kern w:val="0"/>
                <w:szCs w:val="21"/>
              </w:rPr>
              <w:t>3. 城乡规划管理与法规（客观题）</w:t>
            </w:r>
          </w:p>
        </w:tc>
        <w:tc>
          <w:tcPr>
            <w:tcW w:w="532"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1</w:t>
            </w:r>
            <w:r>
              <w:rPr>
                <w:rFonts w:ascii="宋体" w:hAnsi="宋体" w:cs="宋体" w:hint="eastAsia"/>
                <w:color w:val="000000"/>
                <w:kern w:val="0"/>
                <w:szCs w:val="21"/>
              </w:rPr>
              <w:t>3</w:t>
            </w:r>
            <w:r w:rsidRPr="001411E4">
              <w:rPr>
                <w:rFonts w:ascii="宋体" w:hAnsi="宋体" w:cs="宋体"/>
                <w:color w:val="000000"/>
                <w:kern w:val="0"/>
                <w:szCs w:val="21"/>
              </w:rPr>
              <w:t>.00</w:t>
            </w:r>
          </w:p>
        </w:tc>
        <w:tc>
          <w:tcPr>
            <w:tcW w:w="586"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50.00</w:t>
            </w:r>
          </w:p>
        </w:tc>
        <w:tc>
          <w:tcPr>
            <w:tcW w:w="584"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6</w:t>
            </w:r>
            <w:r>
              <w:rPr>
                <w:rFonts w:ascii="宋体" w:hAnsi="宋体" w:cs="宋体" w:hint="eastAsia"/>
                <w:color w:val="000000"/>
                <w:kern w:val="0"/>
                <w:szCs w:val="21"/>
              </w:rPr>
              <w:t>3</w:t>
            </w:r>
            <w:r w:rsidRPr="001411E4">
              <w:rPr>
                <w:rFonts w:ascii="宋体" w:hAnsi="宋体" w:cs="宋体"/>
                <w:color w:val="000000"/>
                <w:kern w:val="0"/>
                <w:szCs w:val="21"/>
              </w:rPr>
              <w:t>.00</w:t>
            </w:r>
          </w:p>
        </w:tc>
      </w:tr>
      <w:tr w:rsidR="00E32A83" w:rsidRPr="001411E4" w:rsidTr="00E34F51">
        <w:trPr>
          <w:trHeight w:val="567"/>
          <w:jc w:val="center"/>
        </w:trPr>
        <w:tc>
          <w:tcPr>
            <w:tcW w:w="403" w:type="pct"/>
            <w:vMerge/>
            <w:tcBorders>
              <w:top w:val="nil"/>
              <w:left w:val="single" w:sz="4" w:space="0" w:color="auto"/>
              <w:bottom w:val="single" w:sz="4" w:space="0" w:color="auto"/>
              <w:right w:val="single" w:sz="4" w:space="0" w:color="auto"/>
            </w:tcBorders>
            <w:vAlign w:val="center"/>
          </w:tcPr>
          <w:p w:rsidR="00E32A83" w:rsidRPr="001411E4" w:rsidRDefault="00E32A83" w:rsidP="00E34F51">
            <w:pPr>
              <w:widowControl/>
              <w:jc w:val="center"/>
              <w:rPr>
                <w:rFonts w:ascii="宋体" w:hAnsi="宋体" w:cs="宋体"/>
                <w:color w:val="000000"/>
                <w:kern w:val="0"/>
                <w:szCs w:val="21"/>
              </w:rPr>
            </w:pPr>
          </w:p>
        </w:tc>
        <w:tc>
          <w:tcPr>
            <w:tcW w:w="2895" w:type="pct"/>
            <w:tcBorders>
              <w:top w:val="nil"/>
              <w:left w:val="nil"/>
              <w:bottom w:val="single" w:sz="4" w:space="0" w:color="auto"/>
              <w:right w:val="single" w:sz="4" w:space="0" w:color="auto"/>
            </w:tcBorders>
            <w:noWrap/>
            <w:vAlign w:val="center"/>
          </w:tcPr>
          <w:p w:rsidR="00E32A83" w:rsidRPr="00851E52" w:rsidRDefault="00E32A83" w:rsidP="009A54D5">
            <w:pPr>
              <w:widowControl/>
              <w:jc w:val="left"/>
              <w:rPr>
                <w:rFonts w:ascii="宋体" w:cs="宋体"/>
                <w:color w:val="000000"/>
                <w:kern w:val="0"/>
                <w:szCs w:val="21"/>
              </w:rPr>
            </w:pPr>
            <w:r>
              <w:rPr>
                <w:rFonts w:ascii="宋体" w:cs="宋体" w:hint="eastAsia"/>
                <w:color w:val="000000"/>
                <w:kern w:val="0"/>
                <w:szCs w:val="21"/>
              </w:rPr>
              <w:t>4.</w:t>
            </w:r>
            <w:r>
              <w:rPr>
                <w:rFonts w:ascii="宋体" w:hAnsi="宋体" w:cs="宋体" w:hint="eastAsia"/>
                <w:color w:val="000000"/>
                <w:kern w:val="0"/>
                <w:szCs w:val="21"/>
              </w:rPr>
              <w:t xml:space="preserve"> 城乡规划实务</w:t>
            </w:r>
            <w:r>
              <w:rPr>
                <w:rFonts w:ascii="宋体" w:cs="宋体" w:hint="eastAsia"/>
                <w:color w:val="000000"/>
                <w:kern w:val="0"/>
                <w:szCs w:val="21"/>
              </w:rPr>
              <w:t>（</w:t>
            </w:r>
            <w:r>
              <w:rPr>
                <w:rFonts w:ascii="宋体" w:hAnsi="宋体" w:cs="宋体" w:hint="eastAsia"/>
                <w:color w:val="000000"/>
                <w:kern w:val="0"/>
                <w:szCs w:val="21"/>
              </w:rPr>
              <w:t>主</w:t>
            </w:r>
            <w:r>
              <w:rPr>
                <w:rFonts w:ascii="宋体" w:cs="宋体" w:hint="eastAsia"/>
                <w:color w:val="000000"/>
                <w:kern w:val="0"/>
                <w:szCs w:val="21"/>
              </w:rPr>
              <w:t>观题）</w:t>
            </w:r>
          </w:p>
        </w:tc>
        <w:tc>
          <w:tcPr>
            <w:tcW w:w="532"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1</w:t>
            </w:r>
            <w:r>
              <w:rPr>
                <w:rFonts w:ascii="宋体" w:hAnsi="宋体" w:cs="宋体" w:hint="eastAsia"/>
                <w:color w:val="000000"/>
                <w:kern w:val="0"/>
                <w:szCs w:val="21"/>
              </w:rPr>
              <w:t>7</w:t>
            </w:r>
            <w:r w:rsidRPr="001411E4">
              <w:rPr>
                <w:rFonts w:ascii="宋体" w:hAnsi="宋体" w:cs="宋体"/>
                <w:color w:val="000000"/>
                <w:kern w:val="0"/>
                <w:szCs w:val="21"/>
              </w:rPr>
              <w:t>.00</w:t>
            </w:r>
          </w:p>
        </w:tc>
        <w:tc>
          <w:tcPr>
            <w:tcW w:w="586"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50.00</w:t>
            </w:r>
          </w:p>
        </w:tc>
        <w:tc>
          <w:tcPr>
            <w:tcW w:w="584" w:type="pct"/>
            <w:tcBorders>
              <w:top w:val="nil"/>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6</w:t>
            </w:r>
            <w:r>
              <w:rPr>
                <w:rFonts w:ascii="宋体" w:hAnsi="宋体" w:cs="宋体" w:hint="eastAsia"/>
                <w:color w:val="000000"/>
                <w:kern w:val="0"/>
                <w:szCs w:val="21"/>
              </w:rPr>
              <w:t>7</w:t>
            </w:r>
            <w:r w:rsidRPr="001411E4">
              <w:rPr>
                <w:rFonts w:ascii="宋体" w:hAnsi="宋体" w:cs="宋体"/>
                <w:color w:val="000000"/>
                <w:kern w:val="0"/>
                <w:szCs w:val="21"/>
              </w:rPr>
              <w:t>.00</w:t>
            </w:r>
          </w:p>
        </w:tc>
      </w:tr>
      <w:tr w:rsidR="00E32A83" w:rsidRPr="001411E4" w:rsidTr="00E34F51">
        <w:trPr>
          <w:trHeight w:val="567"/>
          <w:jc w:val="center"/>
        </w:trPr>
        <w:tc>
          <w:tcPr>
            <w:tcW w:w="3298" w:type="pct"/>
            <w:gridSpan w:val="2"/>
            <w:tcBorders>
              <w:top w:val="single" w:sz="4" w:space="0" w:color="auto"/>
              <w:left w:val="single" w:sz="4" w:space="0" w:color="auto"/>
              <w:bottom w:val="single" w:sz="4" w:space="0" w:color="auto"/>
              <w:right w:val="single" w:sz="4" w:space="0" w:color="auto"/>
            </w:tcBorders>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hint="eastAsia"/>
                <w:color w:val="000000"/>
                <w:kern w:val="0"/>
                <w:szCs w:val="21"/>
              </w:rPr>
              <w:t>合计</w:t>
            </w:r>
          </w:p>
        </w:tc>
        <w:tc>
          <w:tcPr>
            <w:tcW w:w="532" w:type="pct"/>
            <w:tcBorders>
              <w:top w:val="single" w:sz="4" w:space="0" w:color="auto"/>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5</w:t>
            </w:r>
            <w:r>
              <w:rPr>
                <w:rFonts w:ascii="宋体" w:hAnsi="宋体" w:cs="宋体" w:hint="eastAsia"/>
                <w:color w:val="000000"/>
                <w:kern w:val="0"/>
                <w:szCs w:val="21"/>
              </w:rPr>
              <w:t>6</w:t>
            </w:r>
            <w:r w:rsidRPr="001411E4">
              <w:rPr>
                <w:rFonts w:ascii="宋体" w:hAnsi="宋体" w:cs="宋体"/>
                <w:color w:val="000000"/>
                <w:kern w:val="0"/>
                <w:szCs w:val="21"/>
              </w:rPr>
              <w:t>.00</w:t>
            </w:r>
          </w:p>
        </w:tc>
        <w:tc>
          <w:tcPr>
            <w:tcW w:w="586" w:type="pct"/>
            <w:tcBorders>
              <w:top w:val="single" w:sz="4" w:space="0" w:color="auto"/>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200.00</w:t>
            </w:r>
          </w:p>
        </w:tc>
        <w:tc>
          <w:tcPr>
            <w:tcW w:w="584" w:type="pct"/>
            <w:tcBorders>
              <w:top w:val="single" w:sz="4" w:space="0" w:color="auto"/>
              <w:left w:val="nil"/>
              <w:bottom w:val="single" w:sz="4" w:space="0" w:color="auto"/>
              <w:right w:val="single" w:sz="4" w:space="0" w:color="auto"/>
            </w:tcBorders>
            <w:noWrap/>
            <w:vAlign w:val="center"/>
          </w:tcPr>
          <w:p w:rsidR="00E32A83" w:rsidRPr="001411E4" w:rsidRDefault="00E32A83" w:rsidP="00E34F51">
            <w:pPr>
              <w:widowControl/>
              <w:jc w:val="center"/>
              <w:rPr>
                <w:rFonts w:ascii="宋体" w:hAnsi="宋体" w:cs="宋体"/>
                <w:color w:val="000000"/>
                <w:kern w:val="0"/>
                <w:szCs w:val="21"/>
              </w:rPr>
            </w:pPr>
            <w:r w:rsidRPr="001411E4">
              <w:rPr>
                <w:rFonts w:ascii="宋体" w:hAnsi="宋体" w:cs="宋体"/>
                <w:color w:val="000000"/>
                <w:kern w:val="0"/>
                <w:szCs w:val="21"/>
              </w:rPr>
              <w:t>25</w:t>
            </w:r>
            <w:r>
              <w:rPr>
                <w:rFonts w:ascii="宋体" w:hAnsi="宋体" w:cs="宋体" w:hint="eastAsia"/>
                <w:color w:val="000000"/>
                <w:kern w:val="0"/>
                <w:szCs w:val="21"/>
              </w:rPr>
              <w:t>6</w:t>
            </w:r>
            <w:r w:rsidRPr="001411E4">
              <w:rPr>
                <w:rFonts w:ascii="宋体" w:hAnsi="宋体" w:cs="宋体"/>
                <w:color w:val="000000"/>
                <w:kern w:val="0"/>
                <w:szCs w:val="21"/>
              </w:rPr>
              <w:t>.00</w:t>
            </w:r>
          </w:p>
        </w:tc>
      </w:tr>
    </w:tbl>
    <w:p w:rsidR="00F00ABD" w:rsidRPr="009A54D5" w:rsidRDefault="00E32A83" w:rsidP="009A54D5">
      <w:pPr>
        <w:spacing w:line="360" w:lineRule="auto"/>
        <w:ind w:firstLineChars="150" w:firstLine="422"/>
        <w:rPr>
          <w:rFonts w:ascii="宋体"/>
          <w:b/>
          <w:sz w:val="28"/>
          <w:szCs w:val="28"/>
        </w:rPr>
      </w:pPr>
      <w:r w:rsidRPr="008A18F3">
        <w:rPr>
          <w:rFonts w:ascii="宋体" w:hAnsi="宋体" w:hint="eastAsia"/>
          <w:b/>
          <w:sz w:val="28"/>
          <w:szCs w:val="28"/>
        </w:rPr>
        <w:t>逾期未完成网上交费的应试人员，视为自动放弃考试报名。</w:t>
      </w:r>
    </w:p>
    <w:p w:rsidR="00E32A83" w:rsidRPr="00E34F51" w:rsidRDefault="00E32A83" w:rsidP="00F00ABD">
      <w:pPr>
        <w:spacing w:line="400" w:lineRule="exact"/>
        <w:ind w:firstLineChars="200" w:firstLine="422"/>
        <w:jc w:val="left"/>
        <w:rPr>
          <w:rFonts w:ascii="宋体" w:cs="宋体"/>
          <w:b/>
          <w:kern w:val="0"/>
          <w:szCs w:val="21"/>
        </w:rPr>
      </w:pPr>
      <w:r w:rsidRPr="00E34F51">
        <w:rPr>
          <w:rFonts w:ascii="宋体" w:cs="宋体" w:hint="eastAsia"/>
          <w:b/>
          <w:kern w:val="0"/>
          <w:szCs w:val="21"/>
        </w:rPr>
        <w:t>（</w:t>
      </w:r>
      <w:r w:rsidR="009A54D5">
        <w:rPr>
          <w:rFonts w:ascii="宋体" w:cs="宋体" w:hint="eastAsia"/>
          <w:b/>
          <w:kern w:val="0"/>
          <w:szCs w:val="21"/>
        </w:rPr>
        <w:t>三</w:t>
      </w:r>
      <w:r w:rsidRPr="00E34F51">
        <w:rPr>
          <w:rFonts w:ascii="宋体" w:cs="宋体" w:hint="eastAsia"/>
          <w:b/>
          <w:kern w:val="0"/>
          <w:szCs w:val="21"/>
        </w:rPr>
        <w:t>）资格审核</w:t>
      </w:r>
    </w:p>
    <w:p w:rsidR="00E32A83" w:rsidRPr="00E32A83" w:rsidRDefault="009A54D5" w:rsidP="009A54D5">
      <w:pPr>
        <w:spacing w:line="400" w:lineRule="exact"/>
        <w:ind w:firstLineChars="200" w:firstLine="420"/>
        <w:jc w:val="left"/>
        <w:rPr>
          <w:rFonts w:ascii="宋体" w:cs="宋体"/>
          <w:kern w:val="0"/>
          <w:szCs w:val="21"/>
        </w:rPr>
      </w:pPr>
      <w:r w:rsidRPr="009A54D5">
        <w:rPr>
          <w:rFonts w:ascii="宋体" w:cs="宋体" w:hint="eastAsia"/>
          <w:kern w:val="0"/>
          <w:szCs w:val="21"/>
        </w:rPr>
        <w:t>考试成绩公布后，将于202</w:t>
      </w:r>
      <w:r w:rsidR="001E69C0">
        <w:rPr>
          <w:rFonts w:ascii="宋体" w:cs="宋体" w:hint="eastAsia"/>
          <w:kern w:val="0"/>
          <w:szCs w:val="21"/>
        </w:rPr>
        <w:t>0</w:t>
      </w:r>
      <w:r w:rsidRPr="009A54D5">
        <w:rPr>
          <w:rFonts w:ascii="宋体" w:cs="宋体" w:hint="eastAsia"/>
          <w:kern w:val="0"/>
          <w:szCs w:val="21"/>
        </w:rPr>
        <w:t>年</w:t>
      </w:r>
      <w:r w:rsidR="001E69C0">
        <w:rPr>
          <w:rFonts w:ascii="宋体" w:cs="宋体" w:hint="eastAsia"/>
          <w:kern w:val="0"/>
          <w:szCs w:val="21"/>
        </w:rPr>
        <w:t>12</w:t>
      </w:r>
      <w:r w:rsidRPr="009A54D5">
        <w:rPr>
          <w:rFonts w:ascii="宋体" w:cs="宋体" w:hint="eastAsia"/>
          <w:kern w:val="0"/>
          <w:szCs w:val="21"/>
        </w:rPr>
        <w:t>月</w:t>
      </w:r>
      <w:r w:rsidR="001E69C0">
        <w:rPr>
          <w:rFonts w:ascii="宋体" w:cs="宋体" w:hint="eastAsia"/>
          <w:kern w:val="0"/>
          <w:szCs w:val="21"/>
        </w:rPr>
        <w:t>底</w:t>
      </w:r>
      <w:r w:rsidRPr="009A54D5">
        <w:rPr>
          <w:rFonts w:ascii="宋体" w:cs="宋体" w:hint="eastAsia"/>
          <w:kern w:val="0"/>
          <w:szCs w:val="21"/>
        </w:rPr>
        <w:t>发布资格审核通知。资格审核、领取证书工作由山西省自然资源厅负责，</w:t>
      </w:r>
      <w:r w:rsidR="001E69C0" w:rsidRPr="009A54D5">
        <w:rPr>
          <w:rFonts w:ascii="宋体" w:cs="宋体" w:hint="eastAsia"/>
          <w:kern w:val="0"/>
          <w:szCs w:val="21"/>
        </w:rPr>
        <w:t>山西省自然资源厅</w:t>
      </w:r>
      <w:r w:rsidRPr="009A54D5">
        <w:rPr>
          <w:rFonts w:ascii="宋体" w:cs="宋体" w:hint="eastAsia"/>
          <w:kern w:val="0"/>
          <w:szCs w:val="21"/>
        </w:rPr>
        <w:t>对报考人员填报的资格审核信息进行核验。报考人员对其填报信息的真实性负责。考试成绩公布后，</w:t>
      </w:r>
      <w:r w:rsidR="001E69C0" w:rsidRPr="009A54D5">
        <w:rPr>
          <w:rFonts w:ascii="宋体" w:cs="宋体" w:hint="eastAsia"/>
          <w:kern w:val="0"/>
          <w:szCs w:val="21"/>
        </w:rPr>
        <w:t>山西省自然资源厅</w:t>
      </w:r>
      <w:r w:rsidRPr="009A54D5">
        <w:rPr>
          <w:rFonts w:ascii="宋体" w:cs="宋体" w:hint="eastAsia"/>
          <w:kern w:val="0"/>
          <w:szCs w:val="21"/>
        </w:rPr>
        <w:t>将对成绩合格、拟取得资格证书的报考人员进行资格审核，具体审核时间、地点等另见资格审核通知。</w:t>
      </w:r>
    </w:p>
    <w:p w:rsidR="009A54D5" w:rsidRDefault="00E32A83" w:rsidP="00E32A83">
      <w:pPr>
        <w:spacing w:line="400" w:lineRule="exact"/>
        <w:ind w:firstLineChars="200" w:firstLine="420"/>
        <w:jc w:val="left"/>
        <w:rPr>
          <w:rFonts w:ascii="宋体" w:cs="宋体"/>
          <w:kern w:val="0"/>
          <w:szCs w:val="21"/>
        </w:rPr>
      </w:pPr>
      <w:r w:rsidRPr="00E32A83">
        <w:rPr>
          <w:rFonts w:ascii="宋体" w:cs="宋体" w:hint="eastAsia"/>
          <w:kern w:val="0"/>
          <w:szCs w:val="21"/>
        </w:rPr>
        <w:t>所需提交资料：</w:t>
      </w:r>
    </w:p>
    <w:p w:rsidR="00E32A83" w:rsidRPr="00E32A83" w:rsidRDefault="00E32A83" w:rsidP="00E32A83">
      <w:pPr>
        <w:spacing w:line="400" w:lineRule="exact"/>
        <w:ind w:firstLineChars="200" w:firstLine="420"/>
        <w:jc w:val="left"/>
        <w:rPr>
          <w:rFonts w:ascii="宋体" w:cs="宋体"/>
          <w:kern w:val="0"/>
          <w:szCs w:val="21"/>
        </w:rPr>
      </w:pPr>
      <w:r w:rsidRPr="00E32A83">
        <w:rPr>
          <w:rFonts w:ascii="宋体" w:cs="宋体"/>
          <w:kern w:val="0"/>
          <w:szCs w:val="21"/>
        </w:rPr>
        <w:t>1</w:t>
      </w:r>
      <w:r w:rsidRPr="00E32A83">
        <w:rPr>
          <w:rFonts w:ascii="宋体" w:cs="宋体" w:hint="eastAsia"/>
          <w:kern w:val="0"/>
          <w:szCs w:val="21"/>
        </w:rPr>
        <w:t>、《资格考试审核表》一式二份（详见审核通知附件，下载打印，加盖工作单位公章）；</w:t>
      </w:r>
    </w:p>
    <w:p w:rsidR="00E32A83" w:rsidRPr="00E32A83" w:rsidRDefault="00E32A83" w:rsidP="00E32A83">
      <w:pPr>
        <w:spacing w:line="400" w:lineRule="exact"/>
        <w:ind w:firstLineChars="200" w:firstLine="420"/>
        <w:jc w:val="left"/>
        <w:rPr>
          <w:rFonts w:ascii="宋体" w:cs="宋体"/>
          <w:kern w:val="0"/>
          <w:szCs w:val="21"/>
        </w:rPr>
      </w:pPr>
      <w:r w:rsidRPr="00E32A83">
        <w:rPr>
          <w:rFonts w:ascii="宋体" w:cs="宋体"/>
          <w:kern w:val="0"/>
          <w:szCs w:val="21"/>
        </w:rPr>
        <w:t>2</w:t>
      </w:r>
      <w:r w:rsidRPr="00E32A83">
        <w:rPr>
          <w:rFonts w:ascii="宋体" w:cs="宋体" w:hint="eastAsia"/>
          <w:kern w:val="0"/>
          <w:szCs w:val="21"/>
        </w:rPr>
        <w:t>、本人身份证和学历证书、学位证书原件及复印件一份；</w:t>
      </w:r>
    </w:p>
    <w:p w:rsidR="00E32A83" w:rsidRPr="00E32A83" w:rsidRDefault="00E32A83" w:rsidP="00E32A83">
      <w:pPr>
        <w:spacing w:line="400" w:lineRule="exact"/>
        <w:ind w:firstLineChars="200" w:firstLine="420"/>
        <w:jc w:val="left"/>
        <w:rPr>
          <w:rFonts w:ascii="宋体" w:cs="宋体"/>
          <w:kern w:val="0"/>
          <w:szCs w:val="21"/>
        </w:rPr>
      </w:pPr>
      <w:r w:rsidRPr="00E32A83">
        <w:rPr>
          <w:rFonts w:ascii="宋体" w:cs="宋体"/>
          <w:kern w:val="0"/>
          <w:szCs w:val="21"/>
        </w:rPr>
        <w:t>3</w:t>
      </w:r>
      <w:r w:rsidRPr="00E32A83">
        <w:rPr>
          <w:rFonts w:ascii="宋体" w:cs="宋体" w:hint="eastAsia"/>
          <w:kern w:val="0"/>
          <w:szCs w:val="21"/>
        </w:rPr>
        <w:t>、与现工作地相关的山西户籍或居住证明（身份证或户口本或居住证或社保卡）原件及复印件一份；</w:t>
      </w:r>
    </w:p>
    <w:p w:rsidR="00E32A83" w:rsidRPr="00E32A83" w:rsidRDefault="00E32A83" w:rsidP="00E32A83">
      <w:pPr>
        <w:spacing w:line="400" w:lineRule="exact"/>
        <w:ind w:firstLineChars="200" w:firstLine="420"/>
        <w:jc w:val="left"/>
        <w:rPr>
          <w:rFonts w:ascii="宋体" w:cs="宋体"/>
          <w:kern w:val="0"/>
          <w:szCs w:val="21"/>
        </w:rPr>
      </w:pPr>
      <w:r w:rsidRPr="00E32A83">
        <w:rPr>
          <w:rFonts w:ascii="宋体" w:cs="宋体"/>
          <w:kern w:val="0"/>
          <w:szCs w:val="21"/>
        </w:rPr>
        <w:t>4</w:t>
      </w:r>
      <w:r w:rsidRPr="00E32A83">
        <w:rPr>
          <w:rFonts w:ascii="宋体" w:cs="宋体" w:hint="eastAsia"/>
          <w:kern w:val="0"/>
          <w:szCs w:val="21"/>
        </w:rPr>
        <w:t>、报考免试</w:t>
      </w:r>
      <w:r>
        <w:rPr>
          <w:rFonts w:ascii="宋体" w:cs="宋体" w:hint="eastAsia"/>
          <w:kern w:val="0"/>
          <w:szCs w:val="21"/>
        </w:rPr>
        <w:t>二</w:t>
      </w:r>
      <w:r w:rsidRPr="00E32A83">
        <w:rPr>
          <w:rFonts w:ascii="宋体" w:cs="宋体" w:hint="eastAsia"/>
          <w:kern w:val="0"/>
          <w:szCs w:val="21"/>
        </w:rPr>
        <w:t>科的人员，需提供专业技术职称任职资格证原件及复印件一份。</w:t>
      </w:r>
    </w:p>
    <w:p w:rsidR="00E32A83" w:rsidRPr="00E32A83" w:rsidRDefault="00E32A83" w:rsidP="00E32A83">
      <w:pPr>
        <w:spacing w:line="400" w:lineRule="exact"/>
        <w:ind w:firstLineChars="200" w:firstLine="420"/>
        <w:jc w:val="left"/>
        <w:rPr>
          <w:rFonts w:ascii="宋体" w:cs="宋体"/>
          <w:kern w:val="0"/>
          <w:szCs w:val="21"/>
        </w:rPr>
      </w:pPr>
      <w:r w:rsidRPr="00E32A83">
        <w:rPr>
          <w:rFonts w:ascii="宋体" w:cs="宋体" w:hint="eastAsia"/>
          <w:kern w:val="0"/>
          <w:szCs w:val="21"/>
        </w:rPr>
        <w:lastRenderedPageBreak/>
        <w:t>要求：以上需提供的复印件纸张规格均为</w:t>
      </w:r>
      <w:r w:rsidRPr="00E32A83">
        <w:rPr>
          <w:rFonts w:ascii="宋体" w:cs="宋体"/>
          <w:kern w:val="0"/>
          <w:szCs w:val="21"/>
        </w:rPr>
        <w:t>A4</w:t>
      </w:r>
      <w:r w:rsidRPr="00E32A83">
        <w:rPr>
          <w:rFonts w:ascii="宋体" w:cs="宋体" w:hint="eastAsia"/>
          <w:kern w:val="0"/>
          <w:szCs w:val="21"/>
        </w:rPr>
        <w:t>。</w:t>
      </w:r>
    </w:p>
    <w:p w:rsidR="00E32A83" w:rsidRPr="00E32A83" w:rsidRDefault="00E32A83" w:rsidP="00E32A83">
      <w:pPr>
        <w:spacing w:line="400" w:lineRule="exact"/>
        <w:ind w:firstLineChars="200" w:firstLine="420"/>
        <w:jc w:val="left"/>
        <w:rPr>
          <w:rFonts w:ascii="宋体" w:cs="宋体"/>
          <w:kern w:val="0"/>
          <w:szCs w:val="21"/>
        </w:rPr>
      </w:pPr>
      <w:r w:rsidRPr="00E32A83">
        <w:rPr>
          <w:rFonts w:ascii="宋体" w:cs="宋体" w:hint="eastAsia"/>
          <w:kern w:val="0"/>
          <w:szCs w:val="21"/>
        </w:rPr>
        <w:t>报考人员不符合报考条件的，或者未按照资格审核部门（机构）要求参加资格审核的，按考试报名无效或者考试成绩无效处理。</w:t>
      </w:r>
    </w:p>
    <w:p w:rsidR="00E32A83" w:rsidRPr="00E34F51" w:rsidRDefault="00E32A83" w:rsidP="00E34F51">
      <w:pPr>
        <w:spacing w:line="400" w:lineRule="exact"/>
        <w:ind w:firstLineChars="147" w:firstLine="325"/>
        <w:rPr>
          <w:rFonts w:ascii="黑体" w:eastAsia="黑体" w:hAnsi="黑体"/>
          <w:b/>
          <w:sz w:val="22"/>
          <w:szCs w:val="28"/>
        </w:rPr>
      </w:pPr>
      <w:r w:rsidRPr="00E34F51">
        <w:rPr>
          <w:rFonts w:ascii="黑体" w:eastAsia="黑体" w:hAnsi="黑体" w:hint="eastAsia"/>
          <w:b/>
          <w:sz w:val="22"/>
          <w:szCs w:val="28"/>
        </w:rPr>
        <w:t>（</w:t>
      </w:r>
      <w:r w:rsidR="009A54D5">
        <w:rPr>
          <w:rFonts w:ascii="黑体" w:eastAsia="黑体" w:hAnsi="黑体" w:hint="eastAsia"/>
          <w:b/>
          <w:sz w:val="22"/>
          <w:szCs w:val="28"/>
        </w:rPr>
        <w:t>四</w:t>
      </w:r>
      <w:r w:rsidRPr="00E34F51">
        <w:rPr>
          <w:rFonts w:ascii="黑体" w:eastAsia="黑体" w:hAnsi="黑体" w:hint="eastAsia"/>
          <w:b/>
          <w:sz w:val="22"/>
          <w:szCs w:val="28"/>
        </w:rPr>
        <w:t>）</w:t>
      </w:r>
      <w:r w:rsidR="00987714">
        <w:rPr>
          <w:rFonts w:ascii="黑体" w:eastAsia="黑体" w:hAnsi="黑体" w:hint="eastAsia"/>
          <w:b/>
          <w:sz w:val="22"/>
          <w:szCs w:val="28"/>
        </w:rPr>
        <w:t>注册</w:t>
      </w:r>
      <w:r w:rsidRPr="00E34F51">
        <w:rPr>
          <w:rFonts w:ascii="黑体" w:eastAsia="黑体" w:hAnsi="黑体" w:hint="eastAsia"/>
          <w:b/>
          <w:sz w:val="22"/>
          <w:szCs w:val="28"/>
        </w:rPr>
        <w:t>信息核验</w:t>
      </w:r>
    </w:p>
    <w:p w:rsidR="009A54D5" w:rsidRPr="009A0A71" w:rsidRDefault="009A54D5" w:rsidP="009A54D5">
      <w:pPr>
        <w:spacing w:line="360" w:lineRule="auto"/>
        <w:ind w:firstLineChars="200" w:firstLine="420"/>
        <w:jc w:val="left"/>
        <w:rPr>
          <w:rFonts w:ascii="宋体" w:cs="宋体"/>
          <w:kern w:val="0"/>
          <w:szCs w:val="21"/>
        </w:rPr>
      </w:pPr>
      <w:r w:rsidRPr="009A0A71">
        <w:rPr>
          <w:rFonts w:ascii="宋体" w:hAnsi="宋体" w:cs="宋体"/>
          <w:kern w:val="0"/>
          <w:szCs w:val="21"/>
        </w:rPr>
        <w:t>1.</w:t>
      </w:r>
      <w:r w:rsidRPr="009A0A71">
        <w:rPr>
          <w:rFonts w:ascii="宋体" w:hAnsi="宋体" w:cs="宋体" w:hint="eastAsia"/>
          <w:kern w:val="0"/>
          <w:szCs w:val="21"/>
        </w:rPr>
        <w:t>在线核验</w:t>
      </w:r>
    </w:p>
    <w:p w:rsidR="009A54D5" w:rsidRPr="009A0A71" w:rsidRDefault="009A54D5" w:rsidP="009A54D5">
      <w:pPr>
        <w:spacing w:line="360" w:lineRule="auto"/>
        <w:ind w:firstLineChars="200" w:firstLine="420"/>
        <w:jc w:val="left"/>
        <w:rPr>
          <w:rFonts w:ascii="宋体" w:cs="宋体"/>
          <w:kern w:val="0"/>
          <w:szCs w:val="21"/>
        </w:rPr>
      </w:pPr>
      <w:r w:rsidRPr="009A0A71">
        <w:rPr>
          <w:rFonts w:ascii="宋体" w:hAnsi="宋体" w:cs="宋体" w:hint="eastAsia"/>
          <w:kern w:val="0"/>
          <w:szCs w:val="21"/>
        </w:rPr>
        <w:t>新注册报考人员在网上报名系统注册时，系统将对报考人员身份、学历学位信息进行在线核验，在线核验及注册完成后方可继续报名。</w:t>
      </w:r>
    </w:p>
    <w:p w:rsidR="009A54D5" w:rsidRPr="009A0A71" w:rsidRDefault="009A54D5" w:rsidP="009A54D5">
      <w:pPr>
        <w:spacing w:line="360" w:lineRule="auto"/>
        <w:ind w:firstLineChars="200" w:firstLine="420"/>
        <w:jc w:val="left"/>
        <w:rPr>
          <w:rFonts w:ascii="宋体" w:cs="宋体"/>
          <w:kern w:val="0"/>
          <w:szCs w:val="21"/>
        </w:rPr>
      </w:pPr>
      <w:r w:rsidRPr="009A0A71">
        <w:rPr>
          <w:rFonts w:ascii="宋体" w:hAnsi="宋体" w:cs="宋体" w:hint="eastAsia"/>
          <w:kern w:val="0"/>
          <w:szCs w:val="21"/>
        </w:rPr>
        <w:t>已注册报考人员须报考前先登录网上报名系统，补充完善个人信息，核验完成后方可继续报名。</w:t>
      </w:r>
    </w:p>
    <w:p w:rsidR="009A54D5" w:rsidRPr="009A0A71" w:rsidRDefault="009A54D5" w:rsidP="009A54D5">
      <w:pPr>
        <w:spacing w:line="360" w:lineRule="auto"/>
        <w:ind w:firstLineChars="200" w:firstLine="420"/>
        <w:jc w:val="left"/>
        <w:rPr>
          <w:rFonts w:ascii="宋体" w:cs="宋体"/>
          <w:kern w:val="0"/>
          <w:szCs w:val="21"/>
        </w:rPr>
      </w:pPr>
      <w:r w:rsidRPr="009A0A71">
        <w:rPr>
          <w:rFonts w:ascii="宋体" w:hAnsi="宋体" w:cs="宋体" w:hint="eastAsia"/>
          <w:kern w:val="0"/>
          <w:szCs w:val="21"/>
        </w:rPr>
        <w:t>身份信息在线核验的证件类型为中华人民共和国居民身份证。</w:t>
      </w:r>
    </w:p>
    <w:p w:rsidR="009A54D5" w:rsidRPr="009A0A71" w:rsidRDefault="009A54D5" w:rsidP="009A54D5">
      <w:pPr>
        <w:spacing w:line="360" w:lineRule="auto"/>
        <w:ind w:firstLineChars="200" w:firstLine="420"/>
        <w:jc w:val="left"/>
        <w:rPr>
          <w:rFonts w:ascii="宋体" w:cs="宋体"/>
          <w:kern w:val="0"/>
          <w:szCs w:val="21"/>
        </w:rPr>
      </w:pPr>
      <w:r>
        <w:rPr>
          <w:rFonts w:ascii="宋体" w:hAnsi="宋体" w:cs="宋体" w:hint="eastAsia"/>
          <w:kern w:val="0"/>
          <w:szCs w:val="21"/>
        </w:rPr>
        <w:t>2</w:t>
      </w:r>
      <w:r w:rsidRPr="009A0A71">
        <w:rPr>
          <w:rFonts w:ascii="宋体" w:hAnsi="宋体" w:cs="宋体"/>
          <w:kern w:val="0"/>
          <w:szCs w:val="21"/>
        </w:rPr>
        <w:t>.</w:t>
      </w:r>
      <w:r>
        <w:rPr>
          <w:rFonts w:ascii="宋体" w:hAnsi="宋体" w:cs="宋体" w:hint="eastAsia"/>
          <w:kern w:val="0"/>
          <w:szCs w:val="21"/>
        </w:rPr>
        <w:t>证书核验</w:t>
      </w:r>
    </w:p>
    <w:p w:rsidR="009A54D5" w:rsidRPr="009A0A71" w:rsidRDefault="009A54D5" w:rsidP="009A54D5">
      <w:pPr>
        <w:spacing w:line="360" w:lineRule="auto"/>
        <w:ind w:firstLineChars="200" w:firstLine="420"/>
        <w:jc w:val="left"/>
        <w:rPr>
          <w:rFonts w:ascii="宋体" w:cs="宋体"/>
          <w:kern w:val="0"/>
          <w:szCs w:val="21"/>
        </w:rPr>
      </w:pPr>
      <w:r w:rsidRPr="009A0A71">
        <w:rPr>
          <w:rFonts w:ascii="宋体" w:hAnsi="宋体" w:cs="宋体" w:hint="eastAsia"/>
          <w:kern w:val="0"/>
          <w:szCs w:val="21"/>
        </w:rPr>
        <w:t>（</w:t>
      </w:r>
      <w:r w:rsidRPr="009A0A71">
        <w:rPr>
          <w:rFonts w:ascii="宋体" w:hAnsi="宋体" w:cs="宋体"/>
          <w:kern w:val="0"/>
          <w:szCs w:val="21"/>
        </w:rPr>
        <w:t>1</w:t>
      </w:r>
      <w:r w:rsidRPr="009A0A71">
        <w:rPr>
          <w:rFonts w:ascii="宋体" w:hAnsi="宋体" w:cs="宋体" w:hint="eastAsia"/>
          <w:kern w:val="0"/>
          <w:szCs w:val="21"/>
        </w:rPr>
        <w:t>）学历（学位）证书信息在线核验“未通过”或“需人工核查”的不会影响后续报名，在报名开始后可在网上填报报考信息。</w:t>
      </w:r>
    </w:p>
    <w:p w:rsidR="009A54D5" w:rsidRDefault="009A54D5" w:rsidP="009A54D5">
      <w:pPr>
        <w:tabs>
          <w:tab w:val="left" w:pos="2805"/>
        </w:tabs>
        <w:spacing w:line="400" w:lineRule="exact"/>
        <w:ind w:firstLineChars="200" w:firstLine="420"/>
        <w:jc w:val="left"/>
        <w:rPr>
          <w:rFonts w:ascii="宋体" w:hAnsi="宋体" w:cs="宋体"/>
          <w:kern w:val="0"/>
          <w:szCs w:val="21"/>
        </w:rPr>
      </w:pPr>
      <w:r w:rsidRPr="009A0A71">
        <w:rPr>
          <w:rFonts w:ascii="宋体" w:hAnsi="宋体" w:cs="宋体" w:hint="eastAsia"/>
          <w:kern w:val="0"/>
          <w:szCs w:val="21"/>
        </w:rPr>
        <w:t>（</w:t>
      </w:r>
      <w:r w:rsidRPr="009A0A71">
        <w:rPr>
          <w:rFonts w:ascii="宋体" w:hAnsi="宋体" w:cs="宋体"/>
          <w:kern w:val="0"/>
          <w:szCs w:val="21"/>
        </w:rPr>
        <w:t>2</w:t>
      </w:r>
      <w:r w:rsidRPr="009A0A71">
        <w:rPr>
          <w:rFonts w:ascii="宋体" w:hAnsi="宋体" w:cs="宋体" w:hint="eastAsia"/>
          <w:kern w:val="0"/>
          <w:szCs w:val="21"/>
        </w:rPr>
        <w:t>）“未通过”和“需人工核查”的，在网上填报信息后，上传学历（学位）证书电子版照片（格式为</w:t>
      </w:r>
      <w:r w:rsidRPr="009A0A71">
        <w:rPr>
          <w:rFonts w:ascii="宋体" w:hAnsi="宋体" w:cs="宋体"/>
          <w:kern w:val="0"/>
          <w:szCs w:val="21"/>
        </w:rPr>
        <w:t>jpg</w:t>
      </w:r>
      <w:r w:rsidRPr="009A0A71">
        <w:rPr>
          <w:rFonts w:ascii="宋体" w:hAnsi="宋体" w:cs="宋体" w:hint="eastAsia"/>
          <w:kern w:val="0"/>
          <w:szCs w:val="21"/>
        </w:rPr>
        <w:t>，大小为</w:t>
      </w:r>
      <w:r w:rsidRPr="009A0A71">
        <w:rPr>
          <w:rFonts w:ascii="宋体" w:hAnsi="宋体" w:cs="宋体"/>
          <w:kern w:val="0"/>
          <w:szCs w:val="21"/>
        </w:rPr>
        <w:t>100</w:t>
      </w:r>
      <w:r w:rsidRPr="009A0A71">
        <w:rPr>
          <w:rFonts w:ascii="宋体" w:hAnsi="宋体" w:cs="宋体" w:hint="eastAsia"/>
          <w:kern w:val="0"/>
          <w:szCs w:val="21"/>
        </w:rPr>
        <w:t>至</w:t>
      </w:r>
      <w:r w:rsidRPr="009A0A71">
        <w:rPr>
          <w:rFonts w:ascii="宋体" w:hAnsi="宋体" w:cs="宋体"/>
          <w:kern w:val="0"/>
          <w:szCs w:val="21"/>
        </w:rPr>
        <w:t>300k</w:t>
      </w:r>
      <w:r w:rsidRPr="009A0A71">
        <w:rPr>
          <w:rFonts w:ascii="宋体" w:hAnsi="宋体" w:cs="宋体" w:hint="eastAsia"/>
          <w:kern w:val="0"/>
          <w:szCs w:val="21"/>
        </w:rPr>
        <w:t>之间），信息确认后，报考人员</w:t>
      </w:r>
      <w:r>
        <w:rPr>
          <w:rFonts w:ascii="宋体" w:hAnsi="宋体" w:cs="宋体" w:hint="eastAsia"/>
          <w:kern w:val="0"/>
          <w:szCs w:val="21"/>
        </w:rPr>
        <w:t>须签订电子承诺书</w:t>
      </w:r>
      <w:r w:rsidRPr="009A0A71">
        <w:rPr>
          <w:rFonts w:ascii="宋体" w:hAnsi="宋体" w:cs="宋体" w:hint="eastAsia"/>
          <w:kern w:val="0"/>
          <w:szCs w:val="21"/>
        </w:rPr>
        <w:t>，方可交费参加考试。</w:t>
      </w:r>
    </w:p>
    <w:p w:rsidR="009A54D5" w:rsidRPr="0034318C" w:rsidRDefault="009A54D5" w:rsidP="009A54D5">
      <w:pPr>
        <w:tabs>
          <w:tab w:val="left" w:pos="2805"/>
        </w:tabs>
        <w:spacing w:line="400" w:lineRule="exact"/>
        <w:ind w:firstLineChars="200" w:firstLine="420"/>
        <w:jc w:val="left"/>
        <w:rPr>
          <w:rFonts w:ascii="宋体" w:cs="宋体"/>
          <w:kern w:val="0"/>
          <w:szCs w:val="21"/>
        </w:rPr>
      </w:pPr>
      <w:r>
        <w:rPr>
          <w:rFonts w:ascii="宋体" w:cs="宋体" w:hint="eastAsia"/>
          <w:kern w:val="0"/>
          <w:szCs w:val="21"/>
        </w:rPr>
        <w:t>3</w:t>
      </w:r>
      <w:r>
        <w:rPr>
          <w:rFonts w:ascii="宋体" w:cs="宋体"/>
          <w:kern w:val="0"/>
          <w:szCs w:val="21"/>
        </w:rPr>
        <w:t>.</w:t>
      </w:r>
      <w:r>
        <w:rPr>
          <w:rFonts w:ascii="宋体" w:cs="宋体" w:hint="eastAsia"/>
          <w:kern w:val="0"/>
          <w:szCs w:val="21"/>
        </w:rPr>
        <w:t>现场核查</w:t>
      </w:r>
      <w:r>
        <w:rPr>
          <w:rFonts w:ascii="宋体" w:cs="宋体"/>
          <w:kern w:val="0"/>
          <w:szCs w:val="21"/>
        </w:rPr>
        <w:tab/>
      </w:r>
    </w:p>
    <w:p w:rsidR="009A54D5" w:rsidRDefault="009A54D5" w:rsidP="009A54D5">
      <w:pPr>
        <w:spacing w:line="400" w:lineRule="exact"/>
        <w:ind w:firstLineChars="200" w:firstLine="420"/>
        <w:jc w:val="left"/>
        <w:rPr>
          <w:rFonts w:ascii="宋体" w:cs="宋体"/>
          <w:kern w:val="0"/>
          <w:szCs w:val="21"/>
        </w:rPr>
      </w:pPr>
      <w:r>
        <w:rPr>
          <w:rFonts w:ascii="宋体" w:cs="宋体" w:hint="eastAsia"/>
          <w:kern w:val="0"/>
          <w:szCs w:val="21"/>
        </w:rPr>
        <w:t>下列报考人员须进行现场核查：</w:t>
      </w:r>
    </w:p>
    <w:p w:rsidR="009A54D5" w:rsidRDefault="009A54D5" w:rsidP="009A54D5">
      <w:pPr>
        <w:pStyle w:val="a5"/>
        <w:spacing w:line="400" w:lineRule="exact"/>
        <w:ind w:firstLineChars="0"/>
        <w:jc w:val="left"/>
        <w:rPr>
          <w:rFonts w:ascii="宋体" w:cs="宋体"/>
          <w:kern w:val="0"/>
          <w:szCs w:val="21"/>
        </w:rPr>
      </w:pPr>
      <w:r w:rsidRPr="00A417D7">
        <w:rPr>
          <w:rFonts w:ascii="宋体" w:cs="宋体" w:hint="eastAsia"/>
          <w:kern w:val="0"/>
          <w:szCs w:val="21"/>
        </w:rPr>
        <w:t>在专业技术人员资格考试报名中存在不实承诺行为，或者因严重、特别严重违纪违规行为被记入专业技术人员资格考试诚信档案库且在记录期内的报考人员</w:t>
      </w:r>
      <w:r>
        <w:rPr>
          <w:rFonts w:ascii="宋体" w:cs="宋体" w:hint="eastAsia"/>
          <w:kern w:val="0"/>
          <w:szCs w:val="21"/>
        </w:rPr>
        <w:t>。</w:t>
      </w:r>
    </w:p>
    <w:p w:rsidR="009A54D5" w:rsidRPr="00AE0219" w:rsidRDefault="009A54D5" w:rsidP="009A54D5">
      <w:pPr>
        <w:pStyle w:val="a5"/>
        <w:spacing w:line="400" w:lineRule="exact"/>
        <w:ind w:firstLineChars="0"/>
        <w:jc w:val="left"/>
        <w:rPr>
          <w:rFonts w:ascii="宋体" w:cs="宋体"/>
          <w:kern w:val="0"/>
          <w:szCs w:val="21"/>
        </w:rPr>
      </w:pPr>
      <w:r w:rsidRPr="00AE0219">
        <w:rPr>
          <w:rFonts w:ascii="宋体" w:cs="宋体" w:hint="eastAsia"/>
          <w:kern w:val="0"/>
          <w:szCs w:val="21"/>
        </w:rPr>
        <w:t>所需提交资料：</w:t>
      </w:r>
    </w:p>
    <w:p w:rsidR="009A54D5" w:rsidRPr="00AE0219" w:rsidRDefault="009A54D5" w:rsidP="009A54D5">
      <w:pPr>
        <w:pStyle w:val="a5"/>
        <w:spacing w:line="400" w:lineRule="exact"/>
        <w:ind w:firstLineChars="0"/>
        <w:jc w:val="left"/>
        <w:rPr>
          <w:rFonts w:ascii="宋体" w:cs="宋体"/>
          <w:kern w:val="0"/>
          <w:szCs w:val="21"/>
        </w:rPr>
      </w:pPr>
      <w:r>
        <w:rPr>
          <w:rFonts w:ascii="宋体" w:cs="宋体" w:hint="eastAsia"/>
          <w:kern w:val="0"/>
          <w:szCs w:val="21"/>
        </w:rPr>
        <w:t>（</w:t>
      </w:r>
      <w:r>
        <w:rPr>
          <w:rFonts w:ascii="宋体" w:cs="宋体"/>
          <w:kern w:val="0"/>
          <w:szCs w:val="21"/>
        </w:rPr>
        <w:t>1</w:t>
      </w:r>
      <w:r>
        <w:rPr>
          <w:rFonts w:ascii="宋体" w:cs="宋体" w:hint="eastAsia"/>
          <w:kern w:val="0"/>
          <w:szCs w:val="21"/>
        </w:rPr>
        <w:t>）</w:t>
      </w:r>
      <w:r w:rsidRPr="00AE0219">
        <w:rPr>
          <w:rFonts w:ascii="宋体" w:cs="宋体" w:hint="eastAsia"/>
          <w:kern w:val="0"/>
          <w:szCs w:val="21"/>
        </w:rPr>
        <w:t>《</w:t>
      </w:r>
      <w:r w:rsidRPr="003851C8">
        <w:rPr>
          <w:rFonts w:ascii="宋体" w:cs="宋体" w:hint="eastAsia"/>
          <w:kern w:val="0"/>
          <w:szCs w:val="21"/>
        </w:rPr>
        <w:t>不实承诺或考试违纪违规</w:t>
      </w:r>
      <w:r>
        <w:rPr>
          <w:rFonts w:ascii="宋体" w:cs="宋体" w:hint="eastAsia"/>
          <w:kern w:val="0"/>
          <w:szCs w:val="21"/>
        </w:rPr>
        <w:t>报考</w:t>
      </w:r>
      <w:r w:rsidRPr="003851C8">
        <w:rPr>
          <w:rFonts w:ascii="宋体" w:cs="宋体" w:hint="eastAsia"/>
          <w:kern w:val="0"/>
          <w:szCs w:val="21"/>
        </w:rPr>
        <w:t>人员承诺书</w:t>
      </w:r>
      <w:r w:rsidRPr="00AE0219">
        <w:rPr>
          <w:rFonts w:ascii="宋体" w:cs="宋体" w:hint="eastAsia"/>
          <w:kern w:val="0"/>
          <w:szCs w:val="21"/>
        </w:rPr>
        <w:t>》一份（</w:t>
      </w:r>
      <w:r>
        <w:rPr>
          <w:rFonts w:ascii="宋体" w:cs="宋体" w:hint="eastAsia"/>
          <w:kern w:val="0"/>
          <w:szCs w:val="21"/>
        </w:rPr>
        <w:t>公告</w:t>
      </w:r>
      <w:r w:rsidRPr="00AE0219">
        <w:rPr>
          <w:rFonts w:ascii="宋体" w:cs="宋体" w:hint="eastAsia"/>
          <w:kern w:val="0"/>
          <w:szCs w:val="21"/>
        </w:rPr>
        <w:t>附件</w:t>
      </w:r>
      <w:r w:rsidR="005A618C">
        <w:rPr>
          <w:rFonts w:ascii="宋体" w:cs="宋体" w:hint="eastAsia"/>
          <w:kern w:val="0"/>
          <w:szCs w:val="21"/>
        </w:rPr>
        <w:t>4</w:t>
      </w:r>
      <w:r w:rsidRPr="00AE0219">
        <w:rPr>
          <w:rFonts w:ascii="宋体" w:cs="宋体" w:hint="eastAsia"/>
          <w:kern w:val="0"/>
          <w:szCs w:val="21"/>
        </w:rPr>
        <w:t>，加盖工作单位公章，本人签字）；</w:t>
      </w:r>
    </w:p>
    <w:p w:rsidR="009A54D5" w:rsidRPr="00AE0219" w:rsidRDefault="009A54D5" w:rsidP="009A54D5">
      <w:pPr>
        <w:pStyle w:val="a5"/>
        <w:spacing w:line="400" w:lineRule="exact"/>
        <w:ind w:firstLineChars="0"/>
        <w:jc w:val="left"/>
        <w:rPr>
          <w:rFonts w:ascii="宋体" w:cs="宋体"/>
          <w:kern w:val="0"/>
          <w:szCs w:val="21"/>
        </w:rPr>
      </w:pPr>
      <w:r>
        <w:rPr>
          <w:rFonts w:ascii="宋体" w:cs="宋体" w:hint="eastAsia"/>
          <w:kern w:val="0"/>
          <w:szCs w:val="21"/>
        </w:rPr>
        <w:t>（</w:t>
      </w:r>
      <w:r>
        <w:rPr>
          <w:rFonts w:ascii="宋体" w:cs="宋体"/>
          <w:kern w:val="0"/>
          <w:szCs w:val="21"/>
        </w:rPr>
        <w:t>2</w:t>
      </w:r>
      <w:r>
        <w:rPr>
          <w:rFonts w:ascii="宋体" w:cs="宋体" w:hint="eastAsia"/>
          <w:kern w:val="0"/>
          <w:szCs w:val="21"/>
        </w:rPr>
        <w:t>）</w:t>
      </w:r>
      <w:r w:rsidRPr="00AE0219">
        <w:rPr>
          <w:rFonts w:ascii="宋体" w:cs="宋体" w:hint="eastAsia"/>
          <w:kern w:val="0"/>
          <w:szCs w:val="21"/>
        </w:rPr>
        <w:t>《资格考试报名表》一份（网上报名系统下载打印，加盖工作单位公章）；</w:t>
      </w:r>
    </w:p>
    <w:p w:rsidR="009A54D5" w:rsidRPr="00AE0219" w:rsidRDefault="009A54D5" w:rsidP="009A54D5">
      <w:pPr>
        <w:pStyle w:val="a5"/>
        <w:spacing w:line="400" w:lineRule="exact"/>
        <w:ind w:left="420" w:firstLineChars="0" w:firstLine="0"/>
        <w:jc w:val="left"/>
        <w:rPr>
          <w:rFonts w:ascii="宋体" w:cs="宋体"/>
          <w:kern w:val="0"/>
          <w:szCs w:val="21"/>
        </w:rPr>
      </w:pPr>
      <w:r>
        <w:rPr>
          <w:rFonts w:ascii="宋体" w:cs="宋体" w:hint="eastAsia"/>
          <w:kern w:val="0"/>
          <w:szCs w:val="21"/>
        </w:rPr>
        <w:t>（</w:t>
      </w:r>
      <w:r>
        <w:rPr>
          <w:rFonts w:ascii="宋体" w:cs="宋体"/>
          <w:kern w:val="0"/>
          <w:szCs w:val="21"/>
        </w:rPr>
        <w:t>3</w:t>
      </w:r>
      <w:r>
        <w:rPr>
          <w:rFonts w:ascii="宋体" w:cs="宋体" w:hint="eastAsia"/>
          <w:kern w:val="0"/>
          <w:szCs w:val="21"/>
        </w:rPr>
        <w:t>）</w:t>
      </w:r>
      <w:r w:rsidRPr="00AE0219">
        <w:rPr>
          <w:rFonts w:ascii="宋体" w:cs="宋体" w:hint="eastAsia"/>
          <w:kern w:val="0"/>
          <w:szCs w:val="21"/>
        </w:rPr>
        <w:t>本人身份证和学历证书、学位证书原件及复印件一份；</w:t>
      </w:r>
    </w:p>
    <w:p w:rsidR="009A54D5" w:rsidRDefault="009A54D5" w:rsidP="009A54D5">
      <w:pPr>
        <w:pStyle w:val="a5"/>
        <w:spacing w:line="400" w:lineRule="exact"/>
        <w:ind w:left="420" w:firstLineChars="0" w:firstLine="0"/>
        <w:jc w:val="left"/>
        <w:rPr>
          <w:rFonts w:ascii="宋体" w:cs="宋体"/>
          <w:kern w:val="0"/>
          <w:szCs w:val="21"/>
        </w:rPr>
      </w:pPr>
      <w:r>
        <w:rPr>
          <w:rFonts w:ascii="宋体" w:cs="宋体" w:hint="eastAsia"/>
          <w:kern w:val="0"/>
          <w:szCs w:val="21"/>
        </w:rPr>
        <w:t>（</w:t>
      </w:r>
      <w:r>
        <w:rPr>
          <w:rFonts w:ascii="宋体" w:cs="宋体"/>
          <w:kern w:val="0"/>
          <w:szCs w:val="21"/>
        </w:rPr>
        <w:t>4</w:t>
      </w:r>
      <w:r>
        <w:rPr>
          <w:rFonts w:ascii="宋体" w:cs="宋体" w:hint="eastAsia"/>
          <w:kern w:val="0"/>
          <w:szCs w:val="21"/>
        </w:rPr>
        <w:t>）</w:t>
      </w:r>
      <w:r w:rsidRPr="00AE0219">
        <w:rPr>
          <w:rFonts w:ascii="宋体" w:cs="宋体" w:hint="eastAsia"/>
          <w:kern w:val="0"/>
          <w:szCs w:val="21"/>
        </w:rPr>
        <w:t>与现工作地相关的山西户籍或居住证明（身份证或户口本或居住证）</w:t>
      </w:r>
      <w:r>
        <w:rPr>
          <w:rFonts w:ascii="宋体" w:cs="宋体" w:hint="eastAsia"/>
          <w:kern w:val="0"/>
          <w:szCs w:val="21"/>
        </w:rPr>
        <w:t>或社保证明</w:t>
      </w:r>
    </w:p>
    <w:p w:rsidR="009A54D5" w:rsidRPr="009E75EB" w:rsidRDefault="009A54D5" w:rsidP="009A54D5">
      <w:pPr>
        <w:pStyle w:val="a5"/>
        <w:spacing w:line="400" w:lineRule="exact"/>
        <w:ind w:firstLineChars="0" w:firstLine="0"/>
        <w:jc w:val="left"/>
        <w:rPr>
          <w:rFonts w:ascii="宋体" w:cs="宋体"/>
          <w:kern w:val="0"/>
          <w:szCs w:val="21"/>
        </w:rPr>
      </w:pPr>
      <w:r w:rsidRPr="009E75EB">
        <w:rPr>
          <w:rFonts w:ascii="宋体" w:cs="宋体" w:hint="eastAsia"/>
          <w:kern w:val="0"/>
          <w:szCs w:val="21"/>
        </w:rPr>
        <w:t>原件及复印件一份；</w:t>
      </w:r>
    </w:p>
    <w:p w:rsidR="009A54D5" w:rsidRPr="00AE0219" w:rsidRDefault="009A54D5" w:rsidP="009A54D5">
      <w:pPr>
        <w:pStyle w:val="a5"/>
        <w:spacing w:line="400" w:lineRule="exact"/>
        <w:ind w:left="420" w:firstLineChars="0" w:firstLine="0"/>
        <w:jc w:val="left"/>
        <w:rPr>
          <w:rFonts w:ascii="宋体" w:cs="宋体"/>
          <w:kern w:val="0"/>
          <w:szCs w:val="21"/>
        </w:rPr>
      </w:pPr>
      <w:r>
        <w:rPr>
          <w:rFonts w:ascii="宋体" w:cs="宋体" w:hint="eastAsia"/>
          <w:kern w:val="0"/>
          <w:szCs w:val="21"/>
        </w:rPr>
        <w:t>（</w:t>
      </w:r>
      <w:r>
        <w:rPr>
          <w:rFonts w:ascii="宋体" w:cs="宋体"/>
          <w:kern w:val="0"/>
          <w:szCs w:val="21"/>
        </w:rPr>
        <w:t>5</w:t>
      </w:r>
      <w:r>
        <w:rPr>
          <w:rFonts w:ascii="宋体" w:cs="宋体" w:hint="eastAsia"/>
          <w:kern w:val="0"/>
          <w:szCs w:val="21"/>
        </w:rPr>
        <w:t>）</w:t>
      </w:r>
      <w:r w:rsidRPr="00AE0219">
        <w:rPr>
          <w:rFonts w:ascii="宋体" w:cs="宋体" w:hint="eastAsia"/>
          <w:kern w:val="0"/>
          <w:szCs w:val="21"/>
        </w:rPr>
        <w:t>报考免试</w:t>
      </w:r>
      <w:r>
        <w:rPr>
          <w:rFonts w:ascii="宋体" w:cs="宋体" w:hint="eastAsia"/>
          <w:kern w:val="0"/>
          <w:szCs w:val="21"/>
        </w:rPr>
        <w:t>二</w:t>
      </w:r>
      <w:r w:rsidRPr="00AE0219">
        <w:rPr>
          <w:rFonts w:ascii="宋体" w:cs="宋体" w:hint="eastAsia"/>
          <w:kern w:val="0"/>
          <w:szCs w:val="21"/>
        </w:rPr>
        <w:t>科</w:t>
      </w:r>
      <w:r>
        <w:rPr>
          <w:rFonts w:ascii="宋体" w:cs="宋体" w:hint="eastAsia"/>
          <w:kern w:val="0"/>
          <w:szCs w:val="21"/>
        </w:rPr>
        <w:t>和增报专业</w:t>
      </w:r>
      <w:r w:rsidRPr="00AE0219">
        <w:rPr>
          <w:rFonts w:ascii="宋体" w:cs="宋体" w:hint="eastAsia"/>
          <w:kern w:val="0"/>
          <w:szCs w:val="21"/>
        </w:rPr>
        <w:t>的人员，需提供</w:t>
      </w:r>
      <w:r>
        <w:rPr>
          <w:rFonts w:ascii="宋体" w:cs="宋体" w:hint="eastAsia"/>
          <w:kern w:val="0"/>
          <w:szCs w:val="21"/>
        </w:rPr>
        <w:t>已取得的</w:t>
      </w:r>
      <w:r w:rsidRPr="00AE0219">
        <w:rPr>
          <w:rFonts w:ascii="宋体" w:cs="宋体" w:hint="eastAsia"/>
          <w:kern w:val="0"/>
          <w:szCs w:val="21"/>
        </w:rPr>
        <w:t>资格证原件及复印件一份。</w:t>
      </w:r>
    </w:p>
    <w:p w:rsidR="009A54D5" w:rsidRPr="00AE0219" w:rsidRDefault="009A54D5" w:rsidP="009A54D5">
      <w:pPr>
        <w:pStyle w:val="a5"/>
        <w:spacing w:line="400" w:lineRule="exact"/>
        <w:jc w:val="left"/>
        <w:rPr>
          <w:rFonts w:ascii="宋体" w:cs="宋体"/>
          <w:kern w:val="0"/>
          <w:szCs w:val="21"/>
        </w:rPr>
      </w:pPr>
      <w:r w:rsidRPr="00AE0219">
        <w:rPr>
          <w:rFonts w:ascii="宋体" w:cs="宋体" w:hint="eastAsia"/>
          <w:kern w:val="0"/>
          <w:szCs w:val="21"/>
        </w:rPr>
        <w:t>要求：以上需提供的复印件纸张规格均为</w:t>
      </w:r>
      <w:r w:rsidRPr="00AE0219">
        <w:rPr>
          <w:rFonts w:ascii="宋体" w:cs="宋体"/>
          <w:kern w:val="0"/>
          <w:szCs w:val="21"/>
        </w:rPr>
        <w:t>A4</w:t>
      </w:r>
      <w:r w:rsidRPr="00AE0219">
        <w:rPr>
          <w:rFonts w:ascii="宋体" w:cs="宋体" w:hint="eastAsia"/>
          <w:kern w:val="0"/>
          <w:szCs w:val="21"/>
        </w:rPr>
        <w:t>。</w:t>
      </w:r>
    </w:p>
    <w:p w:rsidR="009A54D5" w:rsidRPr="009A0A71" w:rsidRDefault="009A54D5" w:rsidP="009A54D5">
      <w:pPr>
        <w:spacing w:line="360" w:lineRule="auto"/>
        <w:ind w:firstLineChars="200" w:firstLine="420"/>
        <w:jc w:val="left"/>
        <w:rPr>
          <w:rFonts w:ascii="宋体" w:cs="宋体"/>
          <w:kern w:val="0"/>
          <w:szCs w:val="21"/>
        </w:rPr>
      </w:pPr>
      <w:r w:rsidRPr="00AE0219">
        <w:rPr>
          <w:rFonts w:ascii="宋体" w:cs="宋体" w:hint="eastAsia"/>
          <w:kern w:val="0"/>
          <w:szCs w:val="21"/>
        </w:rPr>
        <w:t>未按照要求参加现场</w:t>
      </w:r>
      <w:r>
        <w:rPr>
          <w:rFonts w:ascii="宋体" w:cs="宋体" w:hint="eastAsia"/>
          <w:kern w:val="0"/>
          <w:szCs w:val="21"/>
        </w:rPr>
        <w:t>核查</w:t>
      </w:r>
      <w:r w:rsidRPr="00AE0219">
        <w:rPr>
          <w:rFonts w:ascii="宋体" w:cs="宋体" w:hint="eastAsia"/>
          <w:kern w:val="0"/>
          <w:szCs w:val="21"/>
        </w:rPr>
        <w:t>的，按考试报名无效处理。</w:t>
      </w:r>
    </w:p>
    <w:p w:rsidR="00E32A83" w:rsidRPr="007001B5" w:rsidRDefault="00E32A83" w:rsidP="00E32A83">
      <w:pPr>
        <w:spacing w:line="400" w:lineRule="exact"/>
        <w:ind w:firstLineChars="200" w:firstLine="422"/>
        <w:jc w:val="left"/>
        <w:rPr>
          <w:rFonts w:ascii="宋体" w:cs="宋体"/>
          <w:kern w:val="0"/>
          <w:szCs w:val="21"/>
        </w:rPr>
      </w:pPr>
      <w:r>
        <w:rPr>
          <w:rFonts w:ascii="宋体" w:hAnsi="宋体" w:hint="eastAsia"/>
          <w:b/>
        </w:rPr>
        <w:t>（</w:t>
      </w:r>
      <w:r w:rsidR="00987714">
        <w:rPr>
          <w:rFonts w:ascii="宋体" w:hAnsi="宋体" w:hint="eastAsia"/>
          <w:b/>
        </w:rPr>
        <w:t>五</w:t>
      </w:r>
      <w:r>
        <w:rPr>
          <w:rFonts w:ascii="宋体" w:hAnsi="宋体" w:hint="eastAsia"/>
          <w:b/>
        </w:rPr>
        <w:t>）报名注意事项</w:t>
      </w:r>
    </w:p>
    <w:p w:rsidR="00E32A83" w:rsidRDefault="00E32A83" w:rsidP="00E32A83">
      <w:pPr>
        <w:spacing w:line="400" w:lineRule="exact"/>
        <w:ind w:firstLineChars="200" w:firstLine="420"/>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报名参加考试的应试人员应自觉遵章守纪，诚信报名考试，抵制舞弊，维护公平，严</w:t>
      </w:r>
      <w:r>
        <w:rPr>
          <w:rFonts w:ascii="宋体" w:hAnsi="宋体" w:cs="宋体" w:hint="eastAsia"/>
          <w:color w:val="000000"/>
          <w:kern w:val="0"/>
          <w:szCs w:val="21"/>
        </w:rPr>
        <w:lastRenderedPageBreak/>
        <w:t>格执行规定的报考条件。</w:t>
      </w:r>
    </w:p>
    <w:p w:rsidR="00E32A83" w:rsidRPr="00913AC1" w:rsidRDefault="00E32A83" w:rsidP="00E32A83">
      <w:pPr>
        <w:spacing w:line="400" w:lineRule="exact"/>
        <w:ind w:firstLineChars="200" w:firstLine="420"/>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报考人员报名前须认真阅读报考手册、报考须知，详细了解考试政策和纪律规定，掌握网上报名操作方法，自觉遵守报名协议。</w:t>
      </w:r>
      <w:r>
        <w:rPr>
          <w:rFonts w:ascii="宋体" w:cs="宋体" w:hint="eastAsia"/>
          <w:kern w:val="0"/>
          <w:szCs w:val="21"/>
        </w:rPr>
        <w:t>报考人员在网上报名系统填报相关信息后，</w:t>
      </w:r>
      <w:r w:rsidRPr="001C799B">
        <w:rPr>
          <w:rFonts w:ascii="宋体" w:cs="宋体" w:hint="eastAsia"/>
          <w:b/>
          <w:kern w:val="0"/>
          <w:szCs w:val="21"/>
        </w:rPr>
        <w:t>须本人签署《专业技术人员资格考试报名证明事项告知承诺制报考承诺书》，不允许代为承诺</w:t>
      </w:r>
      <w:r>
        <w:rPr>
          <w:rFonts w:ascii="宋体" w:cs="宋体" w:hint="eastAsia"/>
          <w:kern w:val="0"/>
          <w:szCs w:val="21"/>
        </w:rPr>
        <w:t>。</w:t>
      </w:r>
    </w:p>
    <w:p w:rsidR="00E32A83" w:rsidRDefault="00E32A83" w:rsidP="00E32A83">
      <w:pPr>
        <w:spacing w:line="400" w:lineRule="exact"/>
        <w:ind w:firstLineChars="200" w:firstLine="420"/>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使用网报平台报名必须进行用户注册和上传照片，已注册的报考人员可直接登录进行报名。上传的照片必须使用网报平台提供的“证件照片处理工具”对照片进行处理后方可被网报平台识别。</w:t>
      </w:r>
    </w:p>
    <w:p w:rsidR="00E32A83" w:rsidRDefault="00E32A83" w:rsidP="00E32A83">
      <w:pPr>
        <w:spacing w:line="400" w:lineRule="exact"/>
        <w:ind w:firstLineChars="200" w:firstLine="420"/>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报考级别为“免二科”的，须上传</w:t>
      </w:r>
      <w:r w:rsidRPr="00AE0219">
        <w:rPr>
          <w:rFonts w:ascii="宋体" w:cs="宋体" w:hint="eastAsia"/>
          <w:kern w:val="0"/>
          <w:szCs w:val="21"/>
        </w:rPr>
        <w:t>专业技术职称任职资格证</w:t>
      </w:r>
      <w:r>
        <w:rPr>
          <w:rFonts w:hint="eastAsia"/>
        </w:rPr>
        <w:t>书电子版照片</w:t>
      </w:r>
      <w:r>
        <w:rPr>
          <w:rFonts w:ascii="宋体" w:cs="宋体" w:hint="eastAsia"/>
          <w:kern w:val="0"/>
          <w:szCs w:val="21"/>
        </w:rPr>
        <w:t>（格式为</w:t>
      </w:r>
      <w:r>
        <w:rPr>
          <w:rFonts w:ascii="宋体" w:cs="宋体"/>
          <w:kern w:val="0"/>
          <w:szCs w:val="21"/>
        </w:rPr>
        <w:t>jpg</w:t>
      </w:r>
      <w:r>
        <w:rPr>
          <w:rFonts w:ascii="宋体" w:cs="宋体" w:hint="eastAsia"/>
          <w:kern w:val="0"/>
          <w:szCs w:val="21"/>
        </w:rPr>
        <w:t>，大小为</w:t>
      </w:r>
      <w:r>
        <w:rPr>
          <w:rFonts w:ascii="宋体" w:cs="宋体"/>
          <w:kern w:val="0"/>
          <w:szCs w:val="21"/>
        </w:rPr>
        <w:t>100</w:t>
      </w:r>
      <w:r>
        <w:rPr>
          <w:rFonts w:ascii="宋体" w:cs="宋体" w:hint="eastAsia"/>
          <w:kern w:val="0"/>
          <w:szCs w:val="21"/>
        </w:rPr>
        <w:t>至</w:t>
      </w:r>
      <w:r>
        <w:rPr>
          <w:rFonts w:ascii="宋体" w:cs="宋体"/>
          <w:kern w:val="0"/>
          <w:szCs w:val="21"/>
        </w:rPr>
        <w:t>300k</w:t>
      </w:r>
      <w:r>
        <w:rPr>
          <w:rFonts w:ascii="宋体" w:cs="宋体" w:hint="eastAsia"/>
          <w:kern w:val="0"/>
          <w:szCs w:val="21"/>
        </w:rPr>
        <w:t>之间）。</w:t>
      </w:r>
    </w:p>
    <w:p w:rsidR="00E32A83" w:rsidRPr="00F93724" w:rsidRDefault="00E32A83" w:rsidP="00E32A83">
      <w:pPr>
        <w:spacing w:line="400" w:lineRule="exact"/>
        <w:ind w:firstLineChars="200" w:firstLine="420"/>
        <w:rPr>
          <w:rFonts w:ascii="宋体" w:cs="宋体"/>
          <w:color w:val="000000"/>
          <w:kern w:val="0"/>
          <w:szCs w:val="21"/>
        </w:rPr>
      </w:pPr>
      <w:r>
        <w:rPr>
          <w:rFonts w:ascii="宋体" w:hAnsi="宋体" w:cs="宋体"/>
          <w:color w:val="000000"/>
          <w:kern w:val="0"/>
          <w:szCs w:val="21"/>
        </w:rPr>
        <w:t>5</w:t>
      </w:r>
      <w:r>
        <w:rPr>
          <w:rFonts w:ascii="宋体" w:cs="宋体"/>
          <w:color w:val="000000"/>
          <w:kern w:val="0"/>
          <w:szCs w:val="21"/>
        </w:rPr>
        <w:t>.</w:t>
      </w:r>
      <w:r>
        <w:rPr>
          <w:rFonts w:ascii="宋体" w:hAnsi="宋体" w:cs="宋体" w:hint="eastAsia"/>
          <w:color w:val="000000"/>
          <w:kern w:val="0"/>
          <w:szCs w:val="21"/>
        </w:rPr>
        <w:t>报考人员须真实准确填写报考信息，谨慎确认！未确认报名信息的，报考人员可自行修改信息；已确认报名信息的，报考人员可自行取消报名信息确认后修改报名信息；</w:t>
      </w:r>
      <w:r>
        <w:rPr>
          <w:rFonts w:hint="eastAsia"/>
          <w:b/>
        </w:rPr>
        <w:t>交费成功</w:t>
      </w:r>
      <w:r w:rsidRPr="003B160B">
        <w:rPr>
          <w:rFonts w:hint="eastAsia"/>
          <w:b/>
        </w:rPr>
        <w:t>后任何信息不</w:t>
      </w:r>
      <w:r>
        <w:rPr>
          <w:rFonts w:hint="eastAsia"/>
          <w:b/>
        </w:rPr>
        <w:t>能</w:t>
      </w:r>
      <w:r w:rsidRPr="003B160B">
        <w:rPr>
          <w:rFonts w:hint="eastAsia"/>
          <w:b/>
        </w:rPr>
        <w:t>修改</w:t>
      </w:r>
      <w:r>
        <w:rPr>
          <w:rFonts w:hint="eastAsia"/>
          <w:b/>
        </w:rPr>
        <w:t>，</w:t>
      </w:r>
      <w:r w:rsidRPr="003B160B">
        <w:rPr>
          <w:rFonts w:hint="eastAsia"/>
          <w:b/>
        </w:rPr>
        <w:t>如有差错，责任自负</w:t>
      </w:r>
      <w:r>
        <w:rPr>
          <w:rFonts w:hint="eastAsia"/>
          <w:b/>
        </w:rPr>
        <w:t>，请</w:t>
      </w:r>
      <w:r w:rsidRPr="00C16D59">
        <w:rPr>
          <w:rFonts w:hint="eastAsia"/>
          <w:b/>
        </w:rPr>
        <w:t>谨慎填写报考信息。</w:t>
      </w:r>
    </w:p>
    <w:p w:rsidR="00987714" w:rsidRPr="009A0A71" w:rsidRDefault="00E32A83" w:rsidP="00987714">
      <w:pPr>
        <w:spacing w:line="360" w:lineRule="auto"/>
        <w:ind w:firstLineChars="200" w:firstLine="420"/>
        <w:rPr>
          <w:rFonts w:ascii="宋体"/>
          <w:b/>
          <w:szCs w:val="21"/>
        </w:rPr>
      </w:pPr>
      <w:r>
        <w:rPr>
          <w:rFonts w:ascii="宋体" w:hAnsi="宋体" w:cs="宋体"/>
          <w:color w:val="000000"/>
          <w:kern w:val="0"/>
          <w:szCs w:val="21"/>
        </w:rPr>
        <w:t>6</w:t>
      </w:r>
      <w:r>
        <w:rPr>
          <w:rFonts w:ascii="宋体" w:cs="宋体"/>
          <w:color w:val="000000"/>
          <w:kern w:val="0"/>
          <w:szCs w:val="21"/>
        </w:rPr>
        <w:t>.</w:t>
      </w:r>
      <w:r w:rsidR="00987714" w:rsidRPr="00987714">
        <w:rPr>
          <w:rFonts w:ascii="宋体" w:hAnsi="宋体" w:hint="eastAsia"/>
          <w:szCs w:val="21"/>
        </w:rPr>
        <w:t xml:space="preserve"> </w:t>
      </w:r>
      <w:r w:rsidR="00987714" w:rsidRPr="009A0A71">
        <w:rPr>
          <w:rFonts w:ascii="宋体" w:hAnsi="宋体" w:hint="eastAsia"/>
          <w:szCs w:val="21"/>
        </w:rPr>
        <w:t>考试实行属地管理，在山西报名的应试人员工作单位须在山西，并且有山西户籍或居住证明</w:t>
      </w:r>
      <w:r w:rsidR="001E69C0">
        <w:rPr>
          <w:rFonts w:ascii="宋体" w:hAnsi="宋体" w:hint="eastAsia"/>
          <w:szCs w:val="21"/>
        </w:rPr>
        <w:t>或社保证明</w:t>
      </w:r>
      <w:r w:rsidR="00987714" w:rsidRPr="009A0A71">
        <w:rPr>
          <w:rFonts w:ascii="宋体" w:hAnsi="宋体" w:hint="eastAsia"/>
          <w:szCs w:val="21"/>
        </w:rPr>
        <w:t>。</w:t>
      </w:r>
    </w:p>
    <w:p w:rsidR="00987714" w:rsidRDefault="00987714" w:rsidP="00987714">
      <w:pPr>
        <w:spacing w:line="400" w:lineRule="exact"/>
        <w:ind w:firstLineChars="200" w:firstLine="420"/>
        <w:rPr>
          <w:rFonts w:ascii="宋体" w:hAnsi="宋体"/>
          <w:szCs w:val="21"/>
        </w:rPr>
      </w:pPr>
      <w:r w:rsidRPr="009A0A71">
        <w:rPr>
          <w:rFonts w:ascii="宋体" w:hAnsi="宋体" w:cs="宋体"/>
          <w:color w:val="000000"/>
          <w:kern w:val="0"/>
          <w:szCs w:val="21"/>
        </w:rPr>
        <w:t>7.</w:t>
      </w:r>
      <w:r w:rsidRPr="009A0A71">
        <w:rPr>
          <w:rFonts w:ascii="宋体" w:hAnsi="宋体" w:cs="宋体" w:hint="eastAsia"/>
          <w:color w:val="000000"/>
          <w:kern w:val="0"/>
          <w:szCs w:val="21"/>
        </w:rPr>
        <w:t>报名平台用户名或密码忘记的，可</w:t>
      </w:r>
      <w:hyperlink r:id="rId15" w:tgtFrame="_blank" w:tooltip="关于申请找回职业资格考试报名平台注册信息的操作说明" w:history="1">
        <w:r w:rsidRPr="009A0A71">
          <w:rPr>
            <w:rFonts w:ascii="宋体" w:hAnsi="宋体" w:hint="eastAsia"/>
            <w:szCs w:val="21"/>
          </w:rPr>
          <w:t>申请找回。详见</w:t>
        </w:r>
      </w:hyperlink>
      <w:r w:rsidRPr="009A0A71">
        <w:rPr>
          <w:rFonts w:ascii="宋体" w:hAnsi="宋体" w:hint="eastAsia"/>
          <w:szCs w:val="21"/>
        </w:rPr>
        <w:t>“</w:t>
      </w:r>
      <w:r w:rsidRPr="009A0A71">
        <w:rPr>
          <w:rFonts w:ascii="宋体" w:hAnsi="宋体" w:cs="宋体" w:hint="eastAsia"/>
          <w:b/>
          <w:kern w:val="0"/>
          <w:szCs w:val="21"/>
        </w:rPr>
        <w:t>山西省人力资源和社会保障厅山西人事考试专栏（</w:t>
      </w:r>
      <w:r w:rsidRPr="009A0A71">
        <w:rPr>
          <w:rFonts w:ascii="宋体" w:hAnsi="宋体" w:cs="宋体"/>
          <w:b/>
          <w:kern w:val="0"/>
          <w:szCs w:val="21"/>
        </w:rPr>
        <w:t>http://rst.shanxi.gov.cn/rsks/</w:t>
      </w:r>
      <w:r w:rsidRPr="009A0A71">
        <w:rPr>
          <w:rFonts w:ascii="宋体" w:hAnsi="宋体" w:cs="宋体" w:hint="eastAsia"/>
          <w:b/>
          <w:kern w:val="0"/>
          <w:szCs w:val="21"/>
        </w:rPr>
        <w:t>）</w:t>
      </w:r>
      <w:r w:rsidRPr="009A0A71">
        <w:rPr>
          <w:rFonts w:ascii="宋体" w:hAnsi="宋体" w:hint="eastAsia"/>
          <w:szCs w:val="21"/>
        </w:rPr>
        <w:t>”下方的“</w:t>
      </w:r>
      <w:r w:rsidRPr="009A0A71">
        <w:rPr>
          <w:rFonts w:ascii="宋体" w:hAnsi="宋体" w:hint="eastAsia"/>
          <w:b/>
          <w:szCs w:val="21"/>
        </w:rPr>
        <w:t>常见问题</w:t>
      </w:r>
      <w:r w:rsidRPr="009A0A71">
        <w:rPr>
          <w:rFonts w:ascii="宋体" w:hAnsi="宋体" w:hint="eastAsia"/>
          <w:szCs w:val="21"/>
        </w:rPr>
        <w:t>”。</w:t>
      </w:r>
    </w:p>
    <w:p w:rsidR="00987714" w:rsidRDefault="00987714" w:rsidP="00987714">
      <w:pPr>
        <w:spacing w:line="400" w:lineRule="exact"/>
        <w:rPr>
          <w:rFonts w:ascii="宋体" w:hAnsi="宋体"/>
        </w:rPr>
      </w:pPr>
      <w:r>
        <w:rPr>
          <w:rFonts w:ascii="宋体" w:hAnsi="宋体" w:hint="eastAsia"/>
          <w:szCs w:val="21"/>
        </w:rPr>
        <w:t xml:space="preserve">    8.报考人员须提供真实、有效的电话等联系方式，确保联络畅通。</w:t>
      </w:r>
      <w:r w:rsidR="006D0A94">
        <w:rPr>
          <w:rFonts w:ascii="宋体" w:hAnsi="宋体" w:hint="eastAsia"/>
        </w:rPr>
        <w:t xml:space="preserve">   </w:t>
      </w:r>
    </w:p>
    <w:p w:rsidR="006D0A94" w:rsidRPr="00FF59C0" w:rsidRDefault="006D0A94" w:rsidP="00987714">
      <w:pPr>
        <w:spacing w:line="400" w:lineRule="exact"/>
        <w:ind w:firstLineChars="150" w:firstLine="315"/>
        <w:rPr>
          <w:rFonts w:ascii="黑体" w:eastAsia="黑体" w:hAnsi="黑体"/>
          <w:sz w:val="28"/>
          <w:szCs w:val="28"/>
        </w:rPr>
      </w:pPr>
      <w:r w:rsidRPr="00FF59C0">
        <w:rPr>
          <w:rFonts w:ascii="宋体" w:hAnsi="宋体" w:hint="eastAsia"/>
        </w:rPr>
        <w:t xml:space="preserve"> </w:t>
      </w:r>
      <w:r w:rsidR="00987714" w:rsidRPr="00FF59C0">
        <w:rPr>
          <w:rFonts w:ascii="宋体" w:hAnsi="宋体" w:hint="eastAsia"/>
        </w:rPr>
        <w:t>9</w:t>
      </w:r>
      <w:r w:rsidRPr="00FF59C0">
        <w:rPr>
          <w:rFonts w:ascii="宋体" w:hAnsi="宋体" w:hint="eastAsia"/>
        </w:rPr>
        <w:t>.参加2014年度注册城市规划师执业资格考试，报考全部科目（级别为考全科）且通过部分科目的老考生，其对应考试科目的合格成绩继续有效，并按照4年一个周期的规定顺延至2019年，该部分老考生不允许变更级别，如若变更级别按新考生处理。</w:t>
      </w:r>
    </w:p>
    <w:p w:rsidR="00E32A83" w:rsidRDefault="00E34F51" w:rsidP="00025D6A">
      <w:pPr>
        <w:spacing w:line="400" w:lineRule="exact"/>
        <w:jc w:val="left"/>
        <w:rPr>
          <w:rFonts w:ascii="黑体" w:eastAsia="黑体" w:hAnsi="黑体"/>
          <w:sz w:val="28"/>
          <w:szCs w:val="28"/>
        </w:rPr>
      </w:pPr>
      <w:r>
        <w:rPr>
          <w:rFonts w:ascii="黑体" w:eastAsia="黑体" w:hAnsi="黑体" w:hint="eastAsia"/>
          <w:sz w:val="28"/>
          <w:szCs w:val="28"/>
        </w:rPr>
        <w:t>五、报名条件</w:t>
      </w:r>
    </w:p>
    <w:p w:rsidR="00E34F51" w:rsidRDefault="00E34F51" w:rsidP="00E34F51">
      <w:pPr>
        <w:spacing w:line="400" w:lineRule="exact"/>
        <w:ind w:firstLineChars="200" w:firstLine="422"/>
        <w:jc w:val="left"/>
        <w:rPr>
          <w:rFonts w:ascii="Verdana" w:hAnsi="Verdana"/>
          <w:color w:val="000000"/>
          <w:szCs w:val="21"/>
          <w:shd w:val="clear" w:color="auto" w:fill="FFFFFF"/>
        </w:rPr>
      </w:pPr>
      <w:r w:rsidRPr="000F3577">
        <w:rPr>
          <w:rFonts w:ascii="Verdana" w:hAnsi="Verdana" w:hint="eastAsia"/>
          <w:b/>
          <w:color w:val="000000"/>
          <w:szCs w:val="21"/>
          <w:shd w:val="clear" w:color="auto" w:fill="FFFFFF"/>
        </w:rPr>
        <w:t>（一）</w:t>
      </w:r>
      <w:r>
        <w:rPr>
          <w:rFonts w:ascii="Verdana" w:hAnsi="Verdana" w:hint="eastAsia"/>
          <w:b/>
          <w:color w:val="000000"/>
          <w:szCs w:val="21"/>
          <w:shd w:val="clear" w:color="auto" w:fill="FFFFFF"/>
        </w:rPr>
        <w:t>全科</w:t>
      </w:r>
      <w:r w:rsidRPr="000F3577">
        <w:rPr>
          <w:rFonts w:ascii="Verdana" w:hAnsi="Verdana" w:hint="eastAsia"/>
          <w:b/>
          <w:color w:val="000000"/>
          <w:szCs w:val="21"/>
          <w:shd w:val="clear" w:color="auto" w:fill="FFFFFF"/>
        </w:rPr>
        <w:t>条件</w:t>
      </w:r>
    </w:p>
    <w:p w:rsidR="00E34F51" w:rsidRDefault="00E34F51" w:rsidP="00E34F51">
      <w:pPr>
        <w:spacing w:line="400" w:lineRule="exact"/>
        <w:ind w:firstLineChars="200" w:firstLine="420"/>
        <w:jc w:val="left"/>
        <w:rPr>
          <w:rFonts w:ascii="Verdana" w:hAnsi="Verdana"/>
          <w:color w:val="000000"/>
          <w:szCs w:val="21"/>
          <w:shd w:val="clear" w:color="auto" w:fill="FFFFFF"/>
        </w:rPr>
      </w:pPr>
      <w:r>
        <w:rPr>
          <w:rFonts w:ascii="Verdana" w:hAnsi="Verdana" w:hint="eastAsia"/>
          <w:color w:val="000000"/>
          <w:szCs w:val="21"/>
          <w:shd w:val="clear" w:color="auto" w:fill="FFFFFF"/>
        </w:rPr>
        <w:t>根据《</w:t>
      </w:r>
      <w:r>
        <w:rPr>
          <w:rFonts w:ascii="Verdana" w:hAnsi="Verdana"/>
          <w:color w:val="000000"/>
          <w:szCs w:val="21"/>
          <w:shd w:val="clear" w:color="auto" w:fill="FFFFFF"/>
        </w:rPr>
        <w:t>注册城乡规划师职业资格制度规定</w:t>
      </w:r>
      <w:r>
        <w:rPr>
          <w:rFonts w:ascii="Verdana" w:hAnsi="Verdana" w:hint="eastAsia"/>
          <w:color w:val="000000"/>
          <w:szCs w:val="21"/>
          <w:shd w:val="clear" w:color="auto" w:fill="FFFFFF"/>
        </w:rPr>
        <w:t>》</w:t>
      </w:r>
      <w:r>
        <w:rPr>
          <w:rFonts w:ascii="Verdana" w:hAnsi="Verdana"/>
          <w:color w:val="000000"/>
          <w:szCs w:val="21"/>
          <w:shd w:val="clear" w:color="auto" w:fill="FFFFFF"/>
        </w:rPr>
        <w:t>第八条</w:t>
      </w:r>
      <w:r>
        <w:rPr>
          <w:rFonts w:ascii="Verdana" w:hAnsi="Verdana" w:hint="eastAsia"/>
          <w:color w:val="000000"/>
          <w:szCs w:val="21"/>
          <w:shd w:val="clear" w:color="auto" w:fill="FFFFFF"/>
        </w:rPr>
        <w:t>：</w:t>
      </w:r>
    </w:p>
    <w:p w:rsidR="00E34F51" w:rsidRPr="00164157" w:rsidRDefault="00E34F51" w:rsidP="00E34F51">
      <w:pPr>
        <w:spacing w:line="400" w:lineRule="exact"/>
        <w:ind w:firstLineChars="200" w:firstLine="420"/>
        <w:jc w:val="left"/>
        <w:rPr>
          <w:rFonts w:ascii="宋体" w:hAnsi="宋体"/>
        </w:rPr>
      </w:pPr>
      <w:r w:rsidRPr="00164157">
        <w:rPr>
          <w:rFonts w:ascii="宋体" w:hAnsi="宋体" w:hint="eastAsia"/>
        </w:rPr>
        <w:t>凡中华人民共和国公民，遵守国家法律、法规，恪守职业道德，并符合下列条件之一的，均可申请参加注册城乡规划师职业资格考试：</w:t>
      </w:r>
    </w:p>
    <w:p w:rsidR="00E34F51" w:rsidRPr="00164157" w:rsidRDefault="00E34F51" w:rsidP="00E34F51">
      <w:pPr>
        <w:spacing w:line="400" w:lineRule="exact"/>
        <w:ind w:firstLineChars="200" w:firstLine="420"/>
        <w:jc w:val="left"/>
        <w:rPr>
          <w:rFonts w:ascii="宋体" w:hAnsi="宋体"/>
        </w:rPr>
      </w:pPr>
      <w:r>
        <w:rPr>
          <w:rFonts w:ascii="宋体" w:hAnsi="宋体" w:hint="eastAsia"/>
        </w:rPr>
        <w:t>1.</w:t>
      </w:r>
      <w:r w:rsidRPr="00164157">
        <w:rPr>
          <w:rFonts w:ascii="宋体" w:hAnsi="宋体" w:hint="eastAsia"/>
        </w:rPr>
        <w:t>取得城乡规划专业大学专科学历，从事城乡规划业务工作满6年；</w:t>
      </w:r>
    </w:p>
    <w:p w:rsidR="00E34F51" w:rsidRPr="00164157" w:rsidRDefault="00E34F51" w:rsidP="00E34F51">
      <w:pPr>
        <w:spacing w:line="400" w:lineRule="exact"/>
        <w:ind w:firstLineChars="200" w:firstLine="420"/>
        <w:jc w:val="left"/>
        <w:rPr>
          <w:rFonts w:ascii="宋体" w:hAnsi="宋体"/>
        </w:rPr>
      </w:pPr>
      <w:r>
        <w:rPr>
          <w:rFonts w:ascii="宋体" w:hAnsi="宋体" w:hint="eastAsia"/>
        </w:rPr>
        <w:t>2.</w:t>
      </w:r>
      <w:r w:rsidRPr="00164157">
        <w:rPr>
          <w:rFonts w:ascii="宋体" w:hAnsi="宋体" w:hint="eastAsia"/>
        </w:rPr>
        <w:t>取得城乡规划专业大学本科学历或学位，或取得建筑学学士学位（专业学位），从事城乡规划业务工作满4年；</w:t>
      </w:r>
    </w:p>
    <w:p w:rsidR="00E34F51" w:rsidRPr="00164157" w:rsidRDefault="00E34F51" w:rsidP="00E34F51">
      <w:pPr>
        <w:spacing w:line="400" w:lineRule="exact"/>
        <w:ind w:firstLineChars="200" w:firstLine="420"/>
        <w:jc w:val="left"/>
        <w:rPr>
          <w:rFonts w:ascii="宋体" w:hAnsi="宋体"/>
        </w:rPr>
      </w:pPr>
      <w:r>
        <w:rPr>
          <w:rFonts w:ascii="宋体" w:hAnsi="宋体" w:hint="eastAsia"/>
        </w:rPr>
        <w:t>3.</w:t>
      </w:r>
      <w:r w:rsidRPr="00164157">
        <w:rPr>
          <w:rFonts w:ascii="宋体" w:hAnsi="宋体" w:hint="eastAsia"/>
        </w:rPr>
        <w:t>取得通过专业评估（认证）的城乡规划专业大学本科学历或学位，从事城乡规划业务工作满3年；</w:t>
      </w:r>
    </w:p>
    <w:p w:rsidR="00E34F51" w:rsidRPr="00164157" w:rsidRDefault="00E34F51" w:rsidP="00E34F51">
      <w:pPr>
        <w:spacing w:line="400" w:lineRule="exact"/>
        <w:ind w:firstLineChars="200" w:firstLine="420"/>
        <w:jc w:val="left"/>
        <w:rPr>
          <w:rFonts w:ascii="宋体" w:hAnsi="宋体"/>
        </w:rPr>
      </w:pPr>
      <w:r>
        <w:rPr>
          <w:rFonts w:ascii="宋体" w:hAnsi="宋体" w:hint="eastAsia"/>
        </w:rPr>
        <w:t>4.</w:t>
      </w:r>
      <w:r w:rsidRPr="00164157">
        <w:rPr>
          <w:rFonts w:ascii="宋体" w:hAnsi="宋体" w:hint="eastAsia"/>
        </w:rPr>
        <w:t>取得城乡规划专业硕士学位，或取得建筑学硕士学位（专业学位），从事城乡规划业务工作满2年；</w:t>
      </w:r>
    </w:p>
    <w:p w:rsidR="00E34F51" w:rsidRPr="00164157" w:rsidRDefault="00E34F51" w:rsidP="00E34F51">
      <w:pPr>
        <w:spacing w:line="400" w:lineRule="exact"/>
        <w:ind w:firstLineChars="200" w:firstLine="420"/>
        <w:jc w:val="left"/>
        <w:rPr>
          <w:rFonts w:ascii="宋体" w:hAnsi="宋体"/>
        </w:rPr>
      </w:pPr>
      <w:r>
        <w:rPr>
          <w:rFonts w:ascii="宋体" w:hAnsi="宋体" w:hint="eastAsia"/>
        </w:rPr>
        <w:t>5.</w:t>
      </w:r>
      <w:r w:rsidRPr="00164157">
        <w:rPr>
          <w:rFonts w:ascii="宋体" w:hAnsi="宋体" w:hint="eastAsia"/>
        </w:rPr>
        <w:t>取得通过专业评估（认证）的城乡规划专业硕士学位或城市规划硕士学位（专业学位），</w:t>
      </w:r>
      <w:r w:rsidRPr="00164157">
        <w:rPr>
          <w:rFonts w:ascii="宋体" w:hAnsi="宋体" w:hint="eastAsia"/>
        </w:rPr>
        <w:lastRenderedPageBreak/>
        <w:t>或取得城乡规划专业博士学位，从事城乡规划业务工作满1年。</w:t>
      </w:r>
    </w:p>
    <w:p w:rsidR="00E34F51" w:rsidRDefault="00E34F51" w:rsidP="00E34F51">
      <w:pPr>
        <w:spacing w:line="400" w:lineRule="exact"/>
        <w:ind w:firstLineChars="200" w:firstLine="420"/>
        <w:jc w:val="left"/>
        <w:rPr>
          <w:rFonts w:ascii="宋体" w:hAnsi="宋体"/>
        </w:rPr>
      </w:pPr>
      <w:r w:rsidRPr="00164157">
        <w:rPr>
          <w:rFonts w:ascii="宋体" w:hAnsi="宋体" w:hint="eastAsia"/>
        </w:rPr>
        <w:t>除上述规定的情形外，取得其他专业的相应学历或者学位的人员，从事城乡规划业务工作年限相应增加1年。</w:t>
      </w:r>
    </w:p>
    <w:p w:rsidR="00E34F51" w:rsidRPr="000F3577" w:rsidRDefault="00E34F51" w:rsidP="00E34F51">
      <w:pPr>
        <w:spacing w:line="400" w:lineRule="exact"/>
        <w:ind w:firstLineChars="200" w:firstLine="422"/>
        <w:jc w:val="left"/>
        <w:rPr>
          <w:rFonts w:ascii="宋体" w:hAnsi="宋体"/>
          <w:b/>
        </w:rPr>
      </w:pPr>
      <w:r w:rsidRPr="000F3577">
        <w:rPr>
          <w:rFonts w:ascii="宋体" w:hAnsi="宋体" w:hint="eastAsia"/>
          <w:b/>
        </w:rPr>
        <w:t>（二）免一科条件</w:t>
      </w:r>
    </w:p>
    <w:p w:rsidR="00E34F51" w:rsidRDefault="00E34F51" w:rsidP="00E34F51">
      <w:pPr>
        <w:spacing w:line="400" w:lineRule="exact"/>
        <w:ind w:firstLineChars="200" w:firstLine="420"/>
        <w:jc w:val="left"/>
        <w:rPr>
          <w:rFonts w:ascii="宋体" w:hAnsi="宋体"/>
        </w:rPr>
      </w:pPr>
      <w:r>
        <w:rPr>
          <w:rFonts w:ascii="宋体" w:hAnsi="宋体" w:hint="eastAsia"/>
        </w:rPr>
        <w:t>根据《</w:t>
      </w:r>
      <w:r>
        <w:rPr>
          <w:rFonts w:ascii="Verdana" w:hAnsi="Verdana"/>
          <w:color w:val="000000"/>
          <w:szCs w:val="21"/>
          <w:shd w:val="clear" w:color="auto" w:fill="FFFFFF"/>
        </w:rPr>
        <w:t>注册城乡规划师职业资格考试实施办法</w:t>
      </w:r>
      <w:r>
        <w:rPr>
          <w:rFonts w:ascii="宋体" w:hAnsi="宋体" w:hint="eastAsia"/>
        </w:rPr>
        <w:t>》第六条：</w:t>
      </w:r>
    </w:p>
    <w:p w:rsidR="00E34F51" w:rsidRDefault="00E34F51" w:rsidP="00E34F51">
      <w:pPr>
        <w:spacing w:line="500" w:lineRule="atLeast"/>
        <w:ind w:firstLineChars="200" w:firstLine="420"/>
        <w:jc w:val="left"/>
        <w:rPr>
          <w:rFonts w:ascii="宋体" w:hAnsi="宋体"/>
        </w:rPr>
      </w:pPr>
      <w:r>
        <w:rPr>
          <w:rFonts w:ascii="Verdana" w:hAnsi="Verdana" w:hint="eastAsia"/>
          <w:color w:val="000000"/>
          <w:szCs w:val="21"/>
          <w:shd w:val="clear" w:color="auto" w:fill="FFFFFF"/>
        </w:rPr>
        <w:t>符合</w:t>
      </w:r>
      <w:r>
        <w:rPr>
          <w:rFonts w:ascii="Verdana" w:hAnsi="Verdana"/>
          <w:color w:val="000000"/>
          <w:szCs w:val="21"/>
          <w:shd w:val="clear" w:color="auto" w:fill="FFFFFF"/>
        </w:rPr>
        <w:t>《注册城乡规划师职业资格制度规定》第八条第</w:t>
      </w:r>
      <w:r>
        <w:rPr>
          <w:rFonts w:ascii="Verdana" w:hAnsi="Verdana" w:hint="eastAsia"/>
          <w:color w:val="000000"/>
          <w:szCs w:val="21"/>
          <w:shd w:val="clear" w:color="auto" w:fill="FFFFFF"/>
        </w:rPr>
        <w:t>5</w:t>
      </w:r>
      <w:r>
        <w:rPr>
          <w:rFonts w:ascii="Verdana" w:hAnsi="Verdana"/>
          <w:color w:val="000000"/>
          <w:szCs w:val="21"/>
          <w:shd w:val="clear" w:color="auto" w:fill="FFFFFF"/>
        </w:rPr>
        <w:t>项报名条件的，可免试《城乡规划原理》科目，只参加《城乡规划管理与法规》、《城乡规划相关知识》和《城乡规划实务》</w:t>
      </w:r>
      <w:r>
        <w:rPr>
          <w:rFonts w:ascii="Verdana" w:hAnsi="Verdana"/>
          <w:color w:val="000000"/>
          <w:szCs w:val="21"/>
          <w:shd w:val="clear" w:color="auto" w:fill="FFFFFF"/>
        </w:rPr>
        <w:t>3</w:t>
      </w:r>
      <w:r>
        <w:rPr>
          <w:rFonts w:ascii="Verdana" w:hAnsi="Verdana"/>
          <w:color w:val="000000"/>
          <w:szCs w:val="21"/>
          <w:shd w:val="clear" w:color="auto" w:fill="FFFFFF"/>
        </w:rPr>
        <w:t>个科目的考试。</w:t>
      </w:r>
    </w:p>
    <w:p w:rsidR="00E34F51" w:rsidRDefault="00E34F51" w:rsidP="00E34F51">
      <w:pPr>
        <w:spacing w:line="500" w:lineRule="atLeast"/>
        <w:ind w:firstLineChars="200" w:firstLine="422"/>
        <w:jc w:val="left"/>
        <w:rPr>
          <w:rFonts w:ascii="宋体" w:hAnsi="宋体"/>
          <w:b/>
        </w:rPr>
      </w:pPr>
      <w:r>
        <w:rPr>
          <w:rFonts w:ascii="宋体" w:hAnsi="宋体" w:hint="eastAsia"/>
          <w:b/>
        </w:rPr>
        <w:t>（三）免二科条件</w:t>
      </w:r>
    </w:p>
    <w:p w:rsidR="00E34F51" w:rsidRDefault="00E34F51" w:rsidP="00E34F51">
      <w:pPr>
        <w:spacing w:line="400" w:lineRule="exact"/>
        <w:ind w:firstLineChars="200" w:firstLine="420"/>
        <w:jc w:val="left"/>
        <w:rPr>
          <w:rFonts w:ascii="宋体" w:hAnsi="宋体"/>
        </w:rPr>
      </w:pPr>
      <w:r>
        <w:rPr>
          <w:rFonts w:ascii="宋体" w:hAnsi="宋体" w:hint="eastAsia"/>
        </w:rPr>
        <w:t>根据《</w:t>
      </w:r>
      <w:r>
        <w:rPr>
          <w:rFonts w:ascii="Verdana" w:hAnsi="Verdana"/>
          <w:color w:val="000000"/>
          <w:szCs w:val="21"/>
          <w:shd w:val="clear" w:color="auto" w:fill="FFFFFF"/>
        </w:rPr>
        <w:t>注册城乡规划师职业资格考试实施办法</w:t>
      </w:r>
      <w:r>
        <w:rPr>
          <w:rFonts w:ascii="宋体" w:hAnsi="宋体" w:hint="eastAsia"/>
        </w:rPr>
        <w:t>》第五条：</w:t>
      </w:r>
    </w:p>
    <w:p w:rsidR="00E34F51" w:rsidRDefault="00E34F51" w:rsidP="00E34F51">
      <w:pPr>
        <w:spacing w:line="500" w:lineRule="atLeast"/>
        <w:ind w:firstLineChars="200" w:firstLine="420"/>
        <w:jc w:val="left"/>
        <w:rPr>
          <w:rFonts w:ascii="宋体" w:hAnsi="宋体"/>
          <w:b/>
        </w:rPr>
      </w:pPr>
      <w:r>
        <w:rPr>
          <w:rFonts w:ascii="Verdana" w:hAnsi="Verdana"/>
          <w:color w:val="000000"/>
          <w:szCs w:val="21"/>
          <w:shd w:val="clear" w:color="auto" w:fill="FFFFFF"/>
        </w:rPr>
        <w:t>通过全国统一考试取得一级注册建筑师资格证书并符合《注册城乡规划师职业资格制度规定》中注册城乡规划师职业资格考试报名条件的，可免试《城乡规划原理》和《</w:t>
      </w:r>
      <w:bookmarkStart w:id="0" w:name="_GoBack"/>
      <w:bookmarkEnd w:id="0"/>
      <w:r>
        <w:rPr>
          <w:rFonts w:ascii="Verdana" w:hAnsi="Verdana"/>
          <w:color w:val="000000"/>
          <w:szCs w:val="21"/>
          <w:shd w:val="clear" w:color="auto" w:fill="FFFFFF"/>
        </w:rPr>
        <w:t>城乡规划相关知识》科目，只参加《城乡规划管理与法规》和《城乡规划实务》</w:t>
      </w:r>
      <w:r>
        <w:rPr>
          <w:rFonts w:ascii="Verdana" w:hAnsi="Verdana"/>
          <w:color w:val="000000"/>
          <w:szCs w:val="21"/>
          <w:shd w:val="clear" w:color="auto" w:fill="FFFFFF"/>
        </w:rPr>
        <w:t>2</w:t>
      </w:r>
      <w:r>
        <w:rPr>
          <w:rFonts w:ascii="Verdana" w:hAnsi="Verdana"/>
          <w:color w:val="000000"/>
          <w:szCs w:val="21"/>
          <w:shd w:val="clear" w:color="auto" w:fill="FFFFFF"/>
        </w:rPr>
        <w:t>个科目的考试。</w:t>
      </w:r>
    </w:p>
    <w:p w:rsidR="006D0A94" w:rsidRPr="00DC6C90" w:rsidRDefault="006D0A94" w:rsidP="006D0A94">
      <w:pPr>
        <w:spacing w:line="360" w:lineRule="exact"/>
        <w:jc w:val="center"/>
        <w:rPr>
          <w:rFonts w:ascii="宋体" w:hAnsi="宋体"/>
          <w:b/>
          <w:sz w:val="24"/>
          <w:szCs w:val="24"/>
        </w:rPr>
      </w:pPr>
      <w:r>
        <w:rPr>
          <w:rFonts w:ascii="华文楷体" w:eastAsia="华文楷体" w:hAnsi="华文楷体" w:hint="eastAsia"/>
          <w:b/>
          <w:sz w:val="24"/>
          <w:szCs w:val="24"/>
        </w:rPr>
        <w:t>表四：</w:t>
      </w:r>
      <w:r w:rsidRPr="00DC6C90">
        <w:rPr>
          <w:rFonts w:ascii="宋体" w:hAnsi="宋体" w:hint="eastAsia"/>
          <w:b/>
          <w:sz w:val="24"/>
          <w:szCs w:val="24"/>
        </w:rPr>
        <w:t>20</w:t>
      </w:r>
      <w:r w:rsidR="00683025">
        <w:rPr>
          <w:rFonts w:ascii="宋体" w:hAnsi="宋体" w:hint="eastAsia"/>
          <w:b/>
          <w:sz w:val="24"/>
          <w:szCs w:val="24"/>
        </w:rPr>
        <w:t>20</w:t>
      </w:r>
      <w:r w:rsidRPr="00DC6C90">
        <w:rPr>
          <w:rFonts w:ascii="宋体" w:hAnsi="宋体" w:hint="eastAsia"/>
          <w:b/>
          <w:sz w:val="24"/>
          <w:szCs w:val="24"/>
        </w:rPr>
        <w:t>年度注册城乡规划师职业资格考试</w:t>
      </w:r>
    </w:p>
    <w:p w:rsidR="006D0A94" w:rsidRPr="00DC6C90" w:rsidRDefault="006D0A94" w:rsidP="00F00ABD">
      <w:pPr>
        <w:spacing w:line="360" w:lineRule="exact"/>
        <w:jc w:val="center"/>
        <w:rPr>
          <w:rFonts w:ascii="宋体" w:hAnsi="宋体"/>
          <w:b/>
          <w:sz w:val="24"/>
          <w:szCs w:val="24"/>
        </w:rPr>
      </w:pPr>
      <w:r w:rsidRPr="00DC6C90">
        <w:rPr>
          <w:rFonts w:ascii="宋体" w:hAnsi="宋体" w:hint="eastAsia"/>
          <w:b/>
          <w:sz w:val="24"/>
          <w:szCs w:val="24"/>
        </w:rPr>
        <w:t>专业、学历和工作年限要求</w:t>
      </w:r>
    </w:p>
    <w:tbl>
      <w:tblPr>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2371"/>
        <w:gridCol w:w="2634"/>
        <w:gridCol w:w="1812"/>
      </w:tblGrid>
      <w:tr w:rsidR="006D0A94" w:rsidRPr="001634DD" w:rsidTr="00C718F4">
        <w:trPr>
          <w:trHeight w:val="227"/>
        </w:trPr>
        <w:tc>
          <w:tcPr>
            <w:tcW w:w="1535" w:type="dxa"/>
            <w:shd w:val="clear" w:color="auto" w:fill="auto"/>
          </w:tcPr>
          <w:p w:rsidR="006D0A94" w:rsidRPr="001634DD" w:rsidRDefault="006D0A94" w:rsidP="00C718F4">
            <w:pPr>
              <w:jc w:val="center"/>
              <w:rPr>
                <w:rFonts w:ascii="宋体" w:hAnsi="宋体"/>
              </w:rPr>
            </w:pPr>
            <w:r w:rsidRPr="001634DD">
              <w:rPr>
                <w:rFonts w:ascii="宋体" w:hAnsi="宋体" w:hint="eastAsia"/>
              </w:rPr>
              <w:t>专业</w:t>
            </w:r>
          </w:p>
        </w:tc>
        <w:tc>
          <w:tcPr>
            <w:tcW w:w="5005" w:type="dxa"/>
            <w:gridSpan w:val="2"/>
            <w:shd w:val="clear" w:color="auto" w:fill="auto"/>
          </w:tcPr>
          <w:p w:rsidR="006D0A94" w:rsidRPr="001634DD" w:rsidRDefault="006D0A94" w:rsidP="00C718F4">
            <w:pPr>
              <w:jc w:val="center"/>
              <w:rPr>
                <w:rFonts w:ascii="宋体" w:hAnsi="宋体"/>
                <w:sz w:val="20"/>
              </w:rPr>
            </w:pPr>
            <w:r w:rsidRPr="001634DD">
              <w:rPr>
                <w:rFonts w:ascii="宋体" w:hAnsi="宋体" w:hint="eastAsia"/>
                <w:sz w:val="20"/>
              </w:rPr>
              <w:t>学位或学历</w:t>
            </w:r>
          </w:p>
        </w:tc>
        <w:tc>
          <w:tcPr>
            <w:tcW w:w="1812" w:type="dxa"/>
            <w:shd w:val="clear" w:color="auto" w:fill="auto"/>
          </w:tcPr>
          <w:p w:rsidR="006D0A94" w:rsidRPr="001634DD" w:rsidRDefault="006D0A94" w:rsidP="00C718F4">
            <w:pPr>
              <w:jc w:val="center"/>
              <w:rPr>
                <w:rFonts w:ascii="宋体" w:hAnsi="宋体"/>
                <w:sz w:val="20"/>
              </w:rPr>
            </w:pPr>
            <w:r w:rsidRPr="001634DD">
              <w:rPr>
                <w:rFonts w:ascii="宋体" w:hAnsi="宋体" w:hint="eastAsia"/>
                <w:sz w:val="20"/>
              </w:rPr>
              <w:t>工作年限</w:t>
            </w:r>
          </w:p>
        </w:tc>
      </w:tr>
      <w:tr w:rsidR="006D0A94" w:rsidRPr="001634DD" w:rsidTr="00C718F4">
        <w:trPr>
          <w:trHeight w:val="227"/>
        </w:trPr>
        <w:tc>
          <w:tcPr>
            <w:tcW w:w="1535" w:type="dxa"/>
            <w:vMerge w:val="restart"/>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城</w:t>
            </w:r>
          </w:p>
          <w:p w:rsidR="006D0A94" w:rsidRPr="001634DD" w:rsidRDefault="006D0A94" w:rsidP="00C718F4">
            <w:pPr>
              <w:jc w:val="center"/>
              <w:rPr>
                <w:rFonts w:ascii="宋体" w:hAnsi="宋体"/>
                <w:sz w:val="24"/>
              </w:rPr>
            </w:pPr>
            <w:r w:rsidRPr="001634DD">
              <w:rPr>
                <w:rFonts w:ascii="宋体" w:hAnsi="宋体" w:hint="eastAsia"/>
                <w:sz w:val="24"/>
              </w:rPr>
              <w:t>乡</w:t>
            </w:r>
          </w:p>
          <w:p w:rsidR="006D0A94" w:rsidRPr="001634DD" w:rsidRDefault="006D0A94" w:rsidP="00C718F4">
            <w:pPr>
              <w:jc w:val="center"/>
              <w:rPr>
                <w:rFonts w:ascii="宋体" w:hAnsi="宋体"/>
                <w:sz w:val="24"/>
              </w:rPr>
            </w:pPr>
            <w:r w:rsidRPr="001634DD">
              <w:rPr>
                <w:rFonts w:ascii="宋体" w:hAnsi="宋体" w:hint="eastAsia"/>
                <w:sz w:val="24"/>
              </w:rPr>
              <w:t>规</w:t>
            </w:r>
          </w:p>
          <w:p w:rsidR="006D0A94" w:rsidRPr="001634DD" w:rsidRDefault="006D0A94" w:rsidP="00C718F4">
            <w:pPr>
              <w:jc w:val="center"/>
              <w:rPr>
                <w:rFonts w:ascii="宋体" w:hAnsi="宋体"/>
                <w:sz w:val="24"/>
              </w:rPr>
            </w:pPr>
            <w:r w:rsidRPr="001634DD">
              <w:rPr>
                <w:rFonts w:ascii="宋体" w:hAnsi="宋体" w:hint="eastAsia"/>
                <w:sz w:val="24"/>
              </w:rPr>
              <w:t>划</w:t>
            </w:r>
          </w:p>
        </w:tc>
        <w:tc>
          <w:tcPr>
            <w:tcW w:w="5005" w:type="dxa"/>
            <w:gridSpan w:val="2"/>
            <w:shd w:val="clear" w:color="auto" w:fill="auto"/>
            <w:vAlign w:val="center"/>
          </w:tcPr>
          <w:p w:rsidR="006D0A94" w:rsidRPr="001634DD" w:rsidRDefault="00BB3303" w:rsidP="00C718F4">
            <w:pPr>
              <w:jc w:val="center"/>
              <w:rPr>
                <w:rFonts w:ascii="宋体" w:hAnsi="宋体"/>
                <w:sz w:val="20"/>
              </w:rPr>
            </w:pPr>
            <w:r>
              <w:rPr>
                <w:rFonts w:ascii="宋体" w:hAnsi="宋体" w:hint="eastAsia"/>
                <w:sz w:val="20"/>
              </w:rPr>
              <w:t>专科</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6</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sz w:val="24"/>
              </w:rPr>
            </w:pPr>
          </w:p>
        </w:tc>
        <w:tc>
          <w:tcPr>
            <w:tcW w:w="2371" w:type="dxa"/>
            <w:vMerge w:val="restart"/>
            <w:shd w:val="clear" w:color="auto" w:fill="auto"/>
            <w:vAlign w:val="center"/>
          </w:tcPr>
          <w:p w:rsidR="006D0A94" w:rsidRPr="001634DD" w:rsidRDefault="006D0A94" w:rsidP="00C718F4">
            <w:pPr>
              <w:jc w:val="center"/>
              <w:rPr>
                <w:rFonts w:ascii="宋体" w:hAnsi="宋体"/>
                <w:sz w:val="20"/>
              </w:rPr>
            </w:pPr>
            <w:r w:rsidRPr="001634DD">
              <w:rPr>
                <w:rFonts w:ascii="宋体" w:hAnsi="宋体" w:hint="eastAsia"/>
                <w:sz w:val="20"/>
              </w:rPr>
              <w:t>本科学历或学位</w:t>
            </w:r>
          </w:p>
        </w:tc>
        <w:tc>
          <w:tcPr>
            <w:tcW w:w="2634" w:type="dxa"/>
            <w:shd w:val="clear" w:color="auto" w:fill="auto"/>
            <w:vAlign w:val="center"/>
          </w:tcPr>
          <w:p w:rsidR="006D0A94" w:rsidRPr="001634DD" w:rsidRDefault="006D0A94" w:rsidP="0044212E">
            <w:pPr>
              <w:jc w:val="center"/>
              <w:rPr>
                <w:rFonts w:ascii="宋体" w:hAnsi="宋体"/>
                <w:sz w:val="20"/>
              </w:rPr>
            </w:pPr>
            <w:r w:rsidRPr="001634DD">
              <w:rPr>
                <w:rFonts w:ascii="宋体" w:hAnsi="宋体" w:hint="eastAsia"/>
                <w:sz w:val="20"/>
              </w:rPr>
              <w:t>取得城乡规划专业</w:t>
            </w:r>
            <w:r w:rsidR="0044212E">
              <w:rPr>
                <w:rFonts w:ascii="宋体" w:hAnsi="宋体" w:hint="eastAsia"/>
                <w:sz w:val="20"/>
              </w:rPr>
              <w:t>的</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4</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sz w:val="24"/>
              </w:rPr>
            </w:pPr>
          </w:p>
        </w:tc>
        <w:tc>
          <w:tcPr>
            <w:tcW w:w="2371" w:type="dxa"/>
            <w:vMerge/>
            <w:shd w:val="clear" w:color="auto" w:fill="auto"/>
            <w:vAlign w:val="center"/>
          </w:tcPr>
          <w:p w:rsidR="006D0A94" w:rsidRPr="001634DD" w:rsidRDefault="006D0A94" w:rsidP="00C718F4">
            <w:pPr>
              <w:jc w:val="center"/>
              <w:rPr>
                <w:rFonts w:ascii="宋体" w:hAnsi="宋体"/>
                <w:sz w:val="20"/>
              </w:rPr>
            </w:pPr>
          </w:p>
        </w:tc>
        <w:tc>
          <w:tcPr>
            <w:tcW w:w="2634" w:type="dxa"/>
            <w:shd w:val="clear" w:color="auto" w:fill="auto"/>
            <w:vAlign w:val="center"/>
          </w:tcPr>
          <w:p w:rsidR="006D0A94" w:rsidRPr="001634DD" w:rsidRDefault="006D0A94" w:rsidP="00C718F4">
            <w:pPr>
              <w:jc w:val="center"/>
              <w:rPr>
                <w:rFonts w:ascii="宋体" w:hAnsi="宋体"/>
                <w:sz w:val="20"/>
              </w:rPr>
            </w:pPr>
            <w:r w:rsidRPr="001634DD">
              <w:rPr>
                <w:rFonts w:ascii="宋体" w:hAnsi="宋体" w:hint="eastAsia"/>
                <w:sz w:val="20"/>
              </w:rPr>
              <w:t>专业评估（认证）的</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3</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sz w:val="24"/>
              </w:rPr>
            </w:pPr>
          </w:p>
        </w:tc>
        <w:tc>
          <w:tcPr>
            <w:tcW w:w="2371" w:type="dxa"/>
            <w:vMerge w:val="restart"/>
            <w:shd w:val="clear" w:color="auto" w:fill="auto"/>
            <w:vAlign w:val="center"/>
          </w:tcPr>
          <w:p w:rsidR="006D0A94" w:rsidRPr="001634DD" w:rsidRDefault="006D0A94" w:rsidP="00C718F4">
            <w:pPr>
              <w:jc w:val="center"/>
              <w:rPr>
                <w:rFonts w:ascii="宋体" w:hAnsi="宋体"/>
                <w:sz w:val="20"/>
              </w:rPr>
            </w:pPr>
            <w:r w:rsidRPr="001634DD">
              <w:rPr>
                <w:rFonts w:ascii="宋体" w:hAnsi="宋体" w:hint="eastAsia"/>
                <w:sz w:val="20"/>
              </w:rPr>
              <w:t>硕士学位</w:t>
            </w:r>
          </w:p>
        </w:tc>
        <w:tc>
          <w:tcPr>
            <w:tcW w:w="2634" w:type="dxa"/>
            <w:shd w:val="clear" w:color="auto" w:fill="auto"/>
            <w:vAlign w:val="center"/>
          </w:tcPr>
          <w:p w:rsidR="006D0A94" w:rsidRPr="001634DD" w:rsidRDefault="006D0A94" w:rsidP="0044212E">
            <w:pPr>
              <w:jc w:val="center"/>
              <w:rPr>
                <w:rFonts w:ascii="宋体" w:hAnsi="宋体"/>
                <w:sz w:val="20"/>
              </w:rPr>
            </w:pPr>
            <w:r w:rsidRPr="001634DD">
              <w:rPr>
                <w:rFonts w:ascii="宋体" w:hAnsi="宋体" w:hint="eastAsia"/>
                <w:sz w:val="20"/>
              </w:rPr>
              <w:t>取得城乡规划专业</w:t>
            </w:r>
            <w:r w:rsidR="0044212E">
              <w:rPr>
                <w:rFonts w:ascii="宋体" w:hAnsi="宋体" w:hint="eastAsia"/>
                <w:sz w:val="20"/>
              </w:rPr>
              <w:t>的</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2</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sz w:val="24"/>
              </w:rPr>
            </w:pPr>
          </w:p>
        </w:tc>
        <w:tc>
          <w:tcPr>
            <w:tcW w:w="2371" w:type="dxa"/>
            <w:vMerge/>
            <w:shd w:val="clear" w:color="auto" w:fill="auto"/>
            <w:vAlign w:val="center"/>
          </w:tcPr>
          <w:p w:rsidR="006D0A94" w:rsidRPr="001634DD" w:rsidRDefault="006D0A94" w:rsidP="00C718F4">
            <w:pPr>
              <w:jc w:val="center"/>
              <w:rPr>
                <w:rFonts w:ascii="宋体" w:hAnsi="宋体"/>
                <w:sz w:val="20"/>
              </w:rPr>
            </w:pPr>
          </w:p>
        </w:tc>
        <w:tc>
          <w:tcPr>
            <w:tcW w:w="2634" w:type="dxa"/>
            <w:shd w:val="clear" w:color="auto" w:fill="auto"/>
            <w:vAlign w:val="center"/>
          </w:tcPr>
          <w:p w:rsidR="006D0A94" w:rsidRPr="001634DD" w:rsidRDefault="006D0A94" w:rsidP="00C718F4">
            <w:pPr>
              <w:jc w:val="center"/>
              <w:rPr>
                <w:rFonts w:ascii="宋体" w:hAnsi="宋体"/>
                <w:sz w:val="20"/>
              </w:rPr>
            </w:pPr>
            <w:r w:rsidRPr="001634DD">
              <w:rPr>
                <w:rFonts w:ascii="宋体" w:hAnsi="宋体" w:hint="eastAsia"/>
                <w:sz w:val="20"/>
              </w:rPr>
              <w:t>专业评估（认证）的</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1</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sz w:val="24"/>
              </w:rPr>
            </w:pPr>
          </w:p>
        </w:tc>
        <w:tc>
          <w:tcPr>
            <w:tcW w:w="5005" w:type="dxa"/>
            <w:gridSpan w:val="2"/>
            <w:shd w:val="clear" w:color="auto" w:fill="auto"/>
            <w:vAlign w:val="center"/>
          </w:tcPr>
          <w:p w:rsidR="006D0A94" w:rsidRPr="001634DD" w:rsidRDefault="006D0A94" w:rsidP="00C718F4">
            <w:pPr>
              <w:jc w:val="center"/>
              <w:rPr>
                <w:rFonts w:ascii="宋体" w:hAnsi="宋体"/>
                <w:sz w:val="20"/>
              </w:rPr>
            </w:pPr>
            <w:r w:rsidRPr="001634DD">
              <w:rPr>
                <w:rFonts w:ascii="宋体" w:hAnsi="宋体" w:hint="eastAsia"/>
                <w:sz w:val="20"/>
              </w:rPr>
              <w:t>博士</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1</w:t>
            </w:r>
          </w:p>
        </w:tc>
      </w:tr>
      <w:tr w:rsidR="006D0A94" w:rsidRPr="00FF59C0" w:rsidTr="00C718F4">
        <w:trPr>
          <w:trHeight w:val="227"/>
        </w:trPr>
        <w:tc>
          <w:tcPr>
            <w:tcW w:w="1535" w:type="dxa"/>
            <w:shd w:val="clear" w:color="auto" w:fill="auto"/>
          </w:tcPr>
          <w:p w:rsidR="006D0A94" w:rsidRPr="00FF59C0" w:rsidRDefault="006D0A94" w:rsidP="00C718F4">
            <w:pPr>
              <w:jc w:val="center"/>
              <w:rPr>
                <w:rFonts w:ascii="宋体" w:hAnsi="宋体"/>
                <w:sz w:val="24"/>
              </w:rPr>
            </w:pPr>
            <w:r w:rsidRPr="00FF59C0">
              <w:rPr>
                <w:rFonts w:ascii="宋体" w:hAnsi="宋体" w:hint="eastAsia"/>
                <w:sz w:val="24"/>
              </w:rPr>
              <w:t>城乡规划</w:t>
            </w:r>
          </w:p>
        </w:tc>
        <w:tc>
          <w:tcPr>
            <w:tcW w:w="2371" w:type="dxa"/>
            <w:shd w:val="clear" w:color="auto" w:fill="auto"/>
          </w:tcPr>
          <w:p w:rsidR="006D0A94" w:rsidRPr="00FF59C0" w:rsidRDefault="006D0A94" w:rsidP="00C718F4">
            <w:pPr>
              <w:jc w:val="center"/>
              <w:rPr>
                <w:rFonts w:ascii="宋体" w:hAnsi="宋体"/>
                <w:sz w:val="20"/>
              </w:rPr>
            </w:pPr>
            <w:r w:rsidRPr="00FF59C0">
              <w:rPr>
                <w:rFonts w:ascii="宋体" w:hAnsi="宋体" w:hint="eastAsia"/>
                <w:sz w:val="20"/>
              </w:rPr>
              <w:t>硕士学位（专业学位）</w:t>
            </w:r>
          </w:p>
        </w:tc>
        <w:tc>
          <w:tcPr>
            <w:tcW w:w="2634" w:type="dxa"/>
            <w:shd w:val="clear" w:color="auto" w:fill="auto"/>
          </w:tcPr>
          <w:p w:rsidR="006D0A94" w:rsidRPr="00FF59C0" w:rsidRDefault="006D0A94" w:rsidP="00C718F4">
            <w:pPr>
              <w:jc w:val="center"/>
              <w:rPr>
                <w:rFonts w:ascii="宋体" w:hAnsi="宋体"/>
                <w:sz w:val="20"/>
              </w:rPr>
            </w:pPr>
            <w:r w:rsidRPr="00FF59C0">
              <w:rPr>
                <w:rFonts w:ascii="宋体" w:hAnsi="宋体" w:hint="eastAsia"/>
                <w:sz w:val="20"/>
              </w:rPr>
              <w:t>专业评估（认证）的</w:t>
            </w:r>
          </w:p>
        </w:tc>
        <w:tc>
          <w:tcPr>
            <w:tcW w:w="1812" w:type="dxa"/>
            <w:shd w:val="clear" w:color="auto" w:fill="auto"/>
          </w:tcPr>
          <w:p w:rsidR="006D0A94" w:rsidRPr="00FF59C0" w:rsidRDefault="006D0A94" w:rsidP="00C718F4">
            <w:pPr>
              <w:jc w:val="center"/>
              <w:rPr>
                <w:rFonts w:ascii="宋体" w:hAnsi="宋体"/>
                <w:sz w:val="24"/>
              </w:rPr>
            </w:pPr>
            <w:r w:rsidRPr="00FF59C0">
              <w:rPr>
                <w:rFonts w:ascii="宋体" w:hAnsi="宋体" w:hint="eastAsia"/>
                <w:sz w:val="24"/>
              </w:rPr>
              <w:t>1</w:t>
            </w:r>
          </w:p>
        </w:tc>
      </w:tr>
      <w:tr w:rsidR="006D0A94" w:rsidRPr="001634DD" w:rsidTr="00C718F4">
        <w:trPr>
          <w:trHeight w:val="227"/>
        </w:trPr>
        <w:tc>
          <w:tcPr>
            <w:tcW w:w="1535" w:type="dxa"/>
            <w:vMerge w:val="restart"/>
            <w:shd w:val="clear" w:color="auto" w:fill="auto"/>
            <w:vAlign w:val="center"/>
          </w:tcPr>
          <w:p w:rsidR="006D0A94" w:rsidRPr="001634DD" w:rsidRDefault="006D0A94" w:rsidP="00C718F4">
            <w:pPr>
              <w:jc w:val="center"/>
              <w:rPr>
                <w:rFonts w:ascii="宋体" w:hAnsi="宋体"/>
              </w:rPr>
            </w:pPr>
            <w:r w:rsidRPr="001634DD">
              <w:rPr>
                <w:rFonts w:ascii="宋体" w:hAnsi="宋体" w:hint="eastAsia"/>
              </w:rPr>
              <w:t>建筑学</w:t>
            </w:r>
          </w:p>
        </w:tc>
        <w:tc>
          <w:tcPr>
            <w:tcW w:w="5005" w:type="dxa"/>
            <w:gridSpan w:val="2"/>
            <w:shd w:val="clear" w:color="auto" w:fill="auto"/>
          </w:tcPr>
          <w:p w:rsidR="006D0A94" w:rsidRPr="001634DD" w:rsidRDefault="006D0A94" w:rsidP="00C718F4">
            <w:pPr>
              <w:jc w:val="left"/>
              <w:rPr>
                <w:rFonts w:ascii="宋体" w:hAnsi="宋体"/>
                <w:sz w:val="20"/>
              </w:rPr>
            </w:pPr>
            <w:r w:rsidRPr="001634DD">
              <w:rPr>
                <w:rFonts w:ascii="宋体" w:hAnsi="宋体" w:hint="eastAsia"/>
                <w:sz w:val="20"/>
              </w:rPr>
              <w:t>学士学位（专业学位）</w:t>
            </w:r>
          </w:p>
        </w:tc>
        <w:tc>
          <w:tcPr>
            <w:tcW w:w="1812" w:type="dxa"/>
            <w:shd w:val="clear" w:color="auto" w:fill="auto"/>
          </w:tcPr>
          <w:p w:rsidR="006D0A94" w:rsidRPr="001634DD" w:rsidRDefault="006D0A94" w:rsidP="00C718F4">
            <w:pPr>
              <w:jc w:val="center"/>
              <w:rPr>
                <w:rFonts w:ascii="宋体" w:hAnsi="宋体"/>
                <w:sz w:val="24"/>
              </w:rPr>
            </w:pPr>
            <w:r w:rsidRPr="001634DD">
              <w:rPr>
                <w:rFonts w:ascii="宋体" w:hAnsi="宋体" w:hint="eastAsia"/>
                <w:sz w:val="24"/>
              </w:rPr>
              <w:t>4</w:t>
            </w:r>
          </w:p>
        </w:tc>
      </w:tr>
      <w:tr w:rsidR="006D0A94" w:rsidRPr="001634DD" w:rsidTr="00C718F4">
        <w:trPr>
          <w:trHeight w:val="227"/>
        </w:trPr>
        <w:tc>
          <w:tcPr>
            <w:tcW w:w="1535" w:type="dxa"/>
            <w:vMerge/>
            <w:shd w:val="clear" w:color="auto" w:fill="auto"/>
          </w:tcPr>
          <w:p w:rsidR="006D0A94" w:rsidRPr="001634DD" w:rsidRDefault="006D0A94" w:rsidP="00C718F4">
            <w:pPr>
              <w:jc w:val="center"/>
              <w:rPr>
                <w:rFonts w:ascii="宋体" w:hAnsi="宋体"/>
              </w:rPr>
            </w:pPr>
          </w:p>
        </w:tc>
        <w:tc>
          <w:tcPr>
            <w:tcW w:w="5005" w:type="dxa"/>
            <w:gridSpan w:val="2"/>
            <w:shd w:val="clear" w:color="auto" w:fill="auto"/>
          </w:tcPr>
          <w:p w:rsidR="006D0A94" w:rsidRPr="001634DD" w:rsidRDefault="006D0A94" w:rsidP="00C718F4">
            <w:pPr>
              <w:jc w:val="left"/>
              <w:rPr>
                <w:rFonts w:ascii="宋体" w:hAnsi="宋体"/>
                <w:sz w:val="20"/>
              </w:rPr>
            </w:pPr>
            <w:r w:rsidRPr="001634DD">
              <w:rPr>
                <w:rFonts w:ascii="宋体" w:hAnsi="宋体" w:hint="eastAsia"/>
                <w:sz w:val="20"/>
              </w:rPr>
              <w:t>硕士学位（专业学位）</w:t>
            </w:r>
          </w:p>
        </w:tc>
        <w:tc>
          <w:tcPr>
            <w:tcW w:w="1812" w:type="dxa"/>
            <w:shd w:val="clear" w:color="auto" w:fill="auto"/>
          </w:tcPr>
          <w:p w:rsidR="006D0A94" w:rsidRPr="001634DD" w:rsidRDefault="006D0A94" w:rsidP="00C718F4">
            <w:pPr>
              <w:jc w:val="center"/>
              <w:rPr>
                <w:rFonts w:ascii="宋体" w:hAnsi="宋体"/>
                <w:sz w:val="24"/>
              </w:rPr>
            </w:pPr>
            <w:r w:rsidRPr="001634DD">
              <w:rPr>
                <w:rFonts w:ascii="宋体" w:hAnsi="宋体" w:hint="eastAsia"/>
                <w:sz w:val="24"/>
              </w:rPr>
              <w:t>2</w:t>
            </w:r>
          </w:p>
        </w:tc>
      </w:tr>
      <w:tr w:rsidR="006D0A94" w:rsidRPr="001634DD" w:rsidTr="00C718F4">
        <w:trPr>
          <w:trHeight w:val="227"/>
        </w:trPr>
        <w:tc>
          <w:tcPr>
            <w:tcW w:w="1535" w:type="dxa"/>
            <w:vMerge w:val="restart"/>
            <w:shd w:val="clear" w:color="auto" w:fill="auto"/>
            <w:vAlign w:val="center"/>
          </w:tcPr>
          <w:p w:rsidR="006D0A94" w:rsidRPr="001634DD" w:rsidRDefault="006D0A94" w:rsidP="00C718F4">
            <w:pPr>
              <w:jc w:val="center"/>
              <w:rPr>
                <w:rFonts w:ascii="宋体" w:hAnsi="宋体"/>
              </w:rPr>
            </w:pPr>
            <w:r w:rsidRPr="001634DD">
              <w:rPr>
                <w:rFonts w:ascii="宋体" w:hAnsi="宋体" w:hint="eastAsia"/>
              </w:rPr>
              <w:t>其它专业</w:t>
            </w:r>
          </w:p>
        </w:tc>
        <w:tc>
          <w:tcPr>
            <w:tcW w:w="5005" w:type="dxa"/>
            <w:gridSpan w:val="2"/>
            <w:shd w:val="clear" w:color="auto" w:fill="auto"/>
            <w:vAlign w:val="center"/>
          </w:tcPr>
          <w:p w:rsidR="006D0A94" w:rsidRPr="001634DD" w:rsidRDefault="006D0A94" w:rsidP="00C718F4">
            <w:pPr>
              <w:jc w:val="left"/>
              <w:rPr>
                <w:rFonts w:ascii="宋体" w:hAnsi="宋体"/>
                <w:sz w:val="20"/>
              </w:rPr>
            </w:pPr>
            <w:r w:rsidRPr="001634DD">
              <w:rPr>
                <w:rFonts w:ascii="宋体" w:hAnsi="宋体" w:hint="eastAsia"/>
                <w:sz w:val="20"/>
              </w:rPr>
              <w:t>专科</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7</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rPr>
            </w:pPr>
          </w:p>
        </w:tc>
        <w:tc>
          <w:tcPr>
            <w:tcW w:w="5005" w:type="dxa"/>
            <w:gridSpan w:val="2"/>
            <w:shd w:val="clear" w:color="auto" w:fill="auto"/>
            <w:vAlign w:val="center"/>
          </w:tcPr>
          <w:p w:rsidR="006D0A94" w:rsidRPr="001634DD" w:rsidRDefault="006D0A94" w:rsidP="00C718F4">
            <w:pPr>
              <w:jc w:val="left"/>
              <w:rPr>
                <w:rFonts w:ascii="宋体" w:hAnsi="宋体"/>
                <w:sz w:val="20"/>
              </w:rPr>
            </w:pPr>
            <w:r w:rsidRPr="001634DD">
              <w:rPr>
                <w:rFonts w:ascii="宋体" w:hAnsi="宋体" w:hint="eastAsia"/>
                <w:sz w:val="20"/>
              </w:rPr>
              <w:t>本科</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5</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rPr>
            </w:pPr>
          </w:p>
        </w:tc>
        <w:tc>
          <w:tcPr>
            <w:tcW w:w="5005" w:type="dxa"/>
            <w:gridSpan w:val="2"/>
            <w:shd w:val="clear" w:color="auto" w:fill="auto"/>
            <w:vAlign w:val="center"/>
          </w:tcPr>
          <w:p w:rsidR="006D0A94" w:rsidRPr="001634DD" w:rsidRDefault="006D0A94" w:rsidP="00C718F4">
            <w:pPr>
              <w:jc w:val="left"/>
              <w:rPr>
                <w:rFonts w:ascii="宋体" w:hAnsi="宋体"/>
                <w:sz w:val="20"/>
              </w:rPr>
            </w:pPr>
            <w:r w:rsidRPr="001634DD">
              <w:rPr>
                <w:rFonts w:ascii="宋体" w:hAnsi="宋体" w:hint="eastAsia"/>
                <w:sz w:val="20"/>
              </w:rPr>
              <w:t>专业评估（认证）的本科学历或学位</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4</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rPr>
            </w:pPr>
          </w:p>
        </w:tc>
        <w:tc>
          <w:tcPr>
            <w:tcW w:w="5005" w:type="dxa"/>
            <w:gridSpan w:val="2"/>
            <w:shd w:val="clear" w:color="auto" w:fill="auto"/>
            <w:vAlign w:val="center"/>
          </w:tcPr>
          <w:p w:rsidR="006D0A94" w:rsidRPr="001634DD" w:rsidRDefault="006D0A94" w:rsidP="00C718F4">
            <w:pPr>
              <w:jc w:val="left"/>
              <w:rPr>
                <w:rFonts w:ascii="宋体" w:hAnsi="宋体"/>
                <w:sz w:val="20"/>
              </w:rPr>
            </w:pPr>
            <w:r w:rsidRPr="001634DD">
              <w:rPr>
                <w:rFonts w:ascii="宋体" w:hAnsi="宋体" w:hint="eastAsia"/>
                <w:sz w:val="20"/>
              </w:rPr>
              <w:t>硕士学位</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3</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rPr>
            </w:pPr>
          </w:p>
        </w:tc>
        <w:tc>
          <w:tcPr>
            <w:tcW w:w="5005" w:type="dxa"/>
            <w:gridSpan w:val="2"/>
            <w:shd w:val="clear" w:color="auto" w:fill="auto"/>
            <w:vAlign w:val="center"/>
          </w:tcPr>
          <w:p w:rsidR="006D0A94" w:rsidRPr="001634DD" w:rsidRDefault="006D0A94" w:rsidP="00C718F4">
            <w:pPr>
              <w:jc w:val="left"/>
              <w:rPr>
                <w:rFonts w:ascii="宋体" w:hAnsi="宋体"/>
                <w:sz w:val="20"/>
              </w:rPr>
            </w:pPr>
            <w:r w:rsidRPr="001634DD">
              <w:rPr>
                <w:rFonts w:ascii="宋体" w:hAnsi="宋体" w:hint="eastAsia"/>
                <w:sz w:val="20"/>
              </w:rPr>
              <w:t>专业评估（认证）的硕士学位</w:t>
            </w:r>
          </w:p>
        </w:tc>
        <w:tc>
          <w:tcPr>
            <w:tcW w:w="1812" w:type="dxa"/>
            <w:shd w:val="clear" w:color="auto" w:fill="auto"/>
            <w:vAlign w:val="center"/>
          </w:tcPr>
          <w:p w:rsidR="006D0A94" w:rsidRPr="001634DD" w:rsidRDefault="006D0A94" w:rsidP="00C718F4">
            <w:pPr>
              <w:jc w:val="center"/>
              <w:rPr>
                <w:rFonts w:ascii="宋体" w:hAnsi="宋体"/>
                <w:sz w:val="24"/>
              </w:rPr>
            </w:pPr>
            <w:r w:rsidRPr="001634DD">
              <w:rPr>
                <w:rFonts w:ascii="宋体" w:hAnsi="宋体" w:hint="eastAsia"/>
                <w:sz w:val="24"/>
              </w:rPr>
              <w:t>2</w:t>
            </w:r>
          </w:p>
        </w:tc>
      </w:tr>
      <w:tr w:rsidR="006D0A94" w:rsidRPr="001634DD" w:rsidTr="00C718F4">
        <w:trPr>
          <w:trHeight w:val="227"/>
        </w:trPr>
        <w:tc>
          <w:tcPr>
            <w:tcW w:w="1535" w:type="dxa"/>
            <w:vMerge/>
            <w:shd w:val="clear" w:color="auto" w:fill="auto"/>
            <w:vAlign w:val="center"/>
          </w:tcPr>
          <w:p w:rsidR="006D0A94" w:rsidRPr="001634DD" w:rsidRDefault="006D0A94" w:rsidP="00C718F4">
            <w:pPr>
              <w:jc w:val="center"/>
              <w:rPr>
                <w:rFonts w:ascii="宋体" w:hAnsi="宋体"/>
              </w:rPr>
            </w:pPr>
          </w:p>
        </w:tc>
        <w:tc>
          <w:tcPr>
            <w:tcW w:w="5005" w:type="dxa"/>
            <w:gridSpan w:val="2"/>
            <w:shd w:val="clear" w:color="auto" w:fill="auto"/>
            <w:vAlign w:val="center"/>
          </w:tcPr>
          <w:p w:rsidR="006D0A94" w:rsidRPr="001634DD" w:rsidRDefault="006D0A94" w:rsidP="00C718F4">
            <w:pPr>
              <w:jc w:val="left"/>
              <w:rPr>
                <w:rFonts w:ascii="宋体" w:hAnsi="宋体"/>
                <w:sz w:val="20"/>
              </w:rPr>
            </w:pPr>
            <w:r w:rsidRPr="001634DD">
              <w:rPr>
                <w:rFonts w:ascii="宋体" w:hAnsi="宋体" w:hint="eastAsia"/>
                <w:sz w:val="20"/>
              </w:rPr>
              <w:t>博士</w:t>
            </w:r>
          </w:p>
        </w:tc>
        <w:tc>
          <w:tcPr>
            <w:tcW w:w="1812" w:type="dxa"/>
            <w:shd w:val="clear" w:color="auto" w:fill="auto"/>
            <w:vAlign w:val="center"/>
          </w:tcPr>
          <w:p w:rsidR="006D0A94" w:rsidRPr="001634DD" w:rsidRDefault="00A367AC" w:rsidP="00C718F4">
            <w:pPr>
              <w:jc w:val="center"/>
              <w:rPr>
                <w:rFonts w:ascii="宋体" w:hAnsi="宋体"/>
                <w:sz w:val="24"/>
              </w:rPr>
            </w:pPr>
            <w:r>
              <w:rPr>
                <w:rFonts w:ascii="宋体" w:hAnsi="宋体" w:hint="eastAsia"/>
                <w:sz w:val="24"/>
              </w:rPr>
              <w:t>2</w:t>
            </w:r>
          </w:p>
        </w:tc>
      </w:tr>
    </w:tbl>
    <w:p w:rsidR="006D0A94" w:rsidRDefault="006D0A94" w:rsidP="006D0A94">
      <w:pPr>
        <w:spacing w:line="400" w:lineRule="exact"/>
        <w:jc w:val="left"/>
        <w:rPr>
          <w:rFonts w:ascii="Verdana" w:hAnsi="Verdana"/>
          <w:color w:val="000000"/>
          <w:szCs w:val="21"/>
          <w:shd w:val="clear" w:color="auto" w:fill="FFFFFF"/>
        </w:rPr>
      </w:pPr>
      <w:r>
        <w:rPr>
          <w:rFonts w:ascii="Verdana" w:hAnsi="Verdana" w:hint="eastAsia"/>
          <w:color w:val="000000"/>
          <w:szCs w:val="21"/>
          <w:shd w:val="clear" w:color="auto" w:fill="FFFFFF"/>
        </w:rPr>
        <w:t>注：</w:t>
      </w:r>
      <w:r>
        <w:rPr>
          <w:rFonts w:ascii="Verdana" w:hAnsi="Verdana" w:hint="eastAsia"/>
          <w:color w:val="000000"/>
          <w:szCs w:val="21"/>
          <w:shd w:val="clear" w:color="auto" w:fill="FFFFFF"/>
        </w:rPr>
        <w:t>1.</w:t>
      </w:r>
      <w:r>
        <w:rPr>
          <w:rFonts w:ascii="Verdana" w:hAnsi="Verdana" w:hint="eastAsia"/>
          <w:color w:val="000000"/>
          <w:szCs w:val="21"/>
          <w:shd w:val="clear" w:color="auto" w:fill="FFFFFF"/>
        </w:rPr>
        <w:t>（</w:t>
      </w:r>
      <w:r>
        <w:rPr>
          <w:rFonts w:ascii="Verdana" w:hAnsi="Verdana" w:hint="eastAsia"/>
          <w:color w:val="000000"/>
          <w:szCs w:val="21"/>
          <w:shd w:val="clear" w:color="auto" w:fill="FFFFFF"/>
        </w:rPr>
        <w:t>1</w:t>
      </w:r>
      <w:r>
        <w:rPr>
          <w:rFonts w:ascii="Verdana" w:hAnsi="Verdana" w:hint="eastAsia"/>
          <w:color w:val="000000"/>
          <w:szCs w:val="21"/>
          <w:shd w:val="clear" w:color="auto" w:fill="FFFFFF"/>
        </w:rPr>
        <w:t>）</w:t>
      </w:r>
      <w:r>
        <w:rPr>
          <w:rFonts w:ascii="Verdana" w:hAnsi="Verdana"/>
          <w:color w:val="000000"/>
          <w:szCs w:val="21"/>
          <w:shd w:val="clear" w:color="auto" w:fill="FFFFFF"/>
        </w:rPr>
        <w:t>在教育部颁布《普通高等学校本科专业目录（</w:t>
      </w:r>
      <w:r>
        <w:rPr>
          <w:rFonts w:ascii="Verdana" w:hAnsi="Verdana"/>
          <w:color w:val="000000"/>
          <w:szCs w:val="21"/>
          <w:shd w:val="clear" w:color="auto" w:fill="FFFFFF"/>
        </w:rPr>
        <w:t>2012</w:t>
      </w:r>
      <w:r>
        <w:rPr>
          <w:rFonts w:ascii="Verdana" w:hAnsi="Verdana"/>
          <w:color w:val="000000"/>
          <w:szCs w:val="21"/>
          <w:shd w:val="clear" w:color="auto" w:fill="FFFFFF"/>
        </w:rPr>
        <w:t>年）》之前，高等学校颁发</w:t>
      </w:r>
    </w:p>
    <w:p w:rsidR="006D0A94" w:rsidRPr="0046543B" w:rsidRDefault="006D0A94" w:rsidP="006D0A94">
      <w:pPr>
        <w:spacing w:line="400" w:lineRule="exact"/>
        <w:ind w:leftChars="350" w:left="735"/>
        <w:jc w:val="left"/>
        <w:rPr>
          <w:rFonts w:ascii="宋体" w:hAnsi="宋体"/>
        </w:rPr>
      </w:pPr>
      <w:r>
        <w:rPr>
          <w:rFonts w:ascii="Verdana" w:hAnsi="Verdana"/>
          <w:color w:val="000000"/>
          <w:szCs w:val="21"/>
          <w:shd w:val="clear" w:color="auto" w:fill="FFFFFF"/>
        </w:rPr>
        <w:t>的</w:t>
      </w:r>
      <w:r>
        <w:rPr>
          <w:rFonts w:ascii="Verdana" w:hAnsi="Verdana"/>
          <w:color w:val="000000"/>
          <w:szCs w:val="21"/>
          <w:shd w:val="clear" w:color="auto" w:fill="FFFFFF"/>
        </w:rPr>
        <w:t>“</w:t>
      </w:r>
      <w:r>
        <w:rPr>
          <w:rFonts w:ascii="Verdana" w:hAnsi="Verdana"/>
          <w:color w:val="000000"/>
          <w:szCs w:val="21"/>
          <w:shd w:val="clear" w:color="auto" w:fill="FFFFFF"/>
        </w:rPr>
        <w:t>城市规划</w:t>
      </w:r>
      <w:r>
        <w:rPr>
          <w:rFonts w:ascii="Verdana" w:hAnsi="Verdana"/>
          <w:color w:val="000000"/>
          <w:szCs w:val="21"/>
          <w:shd w:val="clear" w:color="auto" w:fill="FFFFFF"/>
        </w:rPr>
        <w:t>”</w:t>
      </w:r>
      <w:r>
        <w:rPr>
          <w:rFonts w:ascii="Verdana" w:hAnsi="Verdana"/>
          <w:color w:val="000000"/>
          <w:szCs w:val="21"/>
          <w:shd w:val="clear" w:color="auto" w:fill="FFFFFF"/>
        </w:rPr>
        <w:t>专业大学本科学历或学位，与《规定》第八条的</w:t>
      </w:r>
      <w:r>
        <w:rPr>
          <w:rFonts w:ascii="Verdana" w:hAnsi="Verdana"/>
          <w:color w:val="000000"/>
          <w:szCs w:val="21"/>
          <w:shd w:val="clear" w:color="auto" w:fill="FFFFFF"/>
        </w:rPr>
        <w:t>“</w:t>
      </w:r>
      <w:r>
        <w:rPr>
          <w:rFonts w:ascii="Verdana" w:hAnsi="Verdana"/>
          <w:color w:val="000000"/>
          <w:szCs w:val="21"/>
          <w:shd w:val="clear" w:color="auto" w:fill="FFFFFF"/>
        </w:rPr>
        <w:t>城乡规划</w:t>
      </w:r>
      <w:r>
        <w:rPr>
          <w:rFonts w:ascii="Verdana" w:hAnsi="Verdana"/>
          <w:color w:val="000000"/>
          <w:szCs w:val="21"/>
          <w:shd w:val="clear" w:color="auto" w:fill="FFFFFF"/>
        </w:rPr>
        <w:t>”</w:t>
      </w:r>
      <w:r>
        <w:rPr>
          <w:rFonts w:ascii="Verdana" w:hAnsi="Verdana"/>
          <w:color w:val="000000"/>
          <w:szCs w:val="21"/>
          <w:shd w:val="clear" w:color="auto" w:fill="FFFFFF"/>
        </w:rPr>
        <w:t>专业大学本科学历或学位等同。</w:t>
      </w:r>
    </w:p>
    <w:p w:rsidR="006D0A94" w:rsidRPr="007D78A1" w:rsidRDefault="006D0A94" w:rsidP="006D0A94">
      <w:pPr>
        <w:spacing w:line="400" w:lineRule="exact"/>
        <w:ind w:leftChars="250" w:left="735" w:hangingChars="100" w:hanging="210"/>
        <w:jc w:val="left"/>
        <w:rPr>
          <w:rFonts w:ascii="Verdana" w:hAnsi="Verdana"/>
          <w:color w:val="000000"/>
          <w:szCs w:val="21"/>
          <w:shd w:val="clear" w:color="auto" w:fill="FFFFFF"/>
        </w:rPr>
      </w:pPr>
      <w:r w:rsidRPr="007D78A1">
        <w:rPr>
          <w:rFonts w:ascii="Verdana" w:hAnsi="Verdana" w:hint="eastAsia"/>
          <w:color w:val="000000"/>
          <w:szCs w:val="21"/>
          <w:shd w:val="clear" w:color="auto" w:fill="FFFFFF"/>
        </w:rPr>
        <w:t>（</w:t>
      </w:r>
      <w:r w:rsidRPr="007D78A1">
        <w:rPr>
          <w:rFonts w:ascii="Verdana" w:hAnsi="Verdana" w:hint="eastAsia"/>
          <w:color w:val="000000"/>
          <w:szCs w:val="21"/>
          <w:shd w:val="clear" w:color="auto" w:fill="FFFFFF"/>
        </w:rPr>
        <w:t>2</w:t>
      </w:r>
      <w:r w:rsidRPr="007D78A1">
        <w:rPr>
          <w:rFonts w:ascii="Verdana" w:hAnsi="Verdana" w:hint="eastAsia"/>
          <w:color w:val="000000"/>
          <w:szCs w:val="21"/>
          <w:shd w:val="clear" w:color="auto" w:fill="FFFFFF"/>
        </w:rPr>
        <w:t>）</w:t>
      </w:r>
      <w:r>
        <w:rPr>
          <w:rFonts w:ascii="Verdana" w:hAnsi="Verdana"/>
          <w:color w:val="000000"/>
          <w:szCs w:val="21"/>
          <w:shd w:val="clear" w:color="auto" w:fill="FFFFFF"/>
        </w:rPr>
        <w:t>在国务院学位委员会、教育部颁布《学位授予和人才培养学科目录（</w:t>
      </w:r>
      <w:r>
        <w:rPr>
          <w:rFonts w:ascii="Verdana" w:hAnsi="Verdana"/>
          <w:color w:val="000000"/>
          <w:szCs w:val="21"/>
          <w:shd w:val="clear" w:color="auto" w:fill="FFFFFF"/>
        </w:rPr>
        <w:t>2011</w:t>
      </w:r>
      <w:r>
        <w:rPr>
          <w:rFonts w:ascii="Verdana" w:hAnsi="Verdana"/>
          <w:color w:val="000000"/>
          <w:szCs w:val="21"/>
          <w:shd w:val="clear" w:color="auto" w:fill="FFFFFF"/>
        </w:rPr>
        <w:t>年）》</w:t>
      </w:r>
      <w:r>
        <w:rPr>
          <w:rFonts w:ascii="Verdana" w:hAnsi="Verdana"/>
          <w:color w:val="000000"/>
          <w:szCs w:val="21"/>
          <w:shd w:val="clear" w:color="auto" w:fill="FFFFFF"/>
        </w:rPr>
        <w:lastRenderedPageBreak/>
        <w:t>之前，高等学校颁发的</w:t>
      </w:r>
      <w:r>
        <w:rPr>
          <w:rFonts w:ascii="Verdana" w:hAnsi="Verdana"/>
          <w:color w:val="000000"/>
          <w:szCs w:val="21"/>
          <w:shd w:val="clear" w:color="auto" w:fill="FFFFFF"/>
        </w:rPr>
        <w:t>“</w:t>
      </w:r>
      <w:r>
        <w:rPr>
          <w:rFonts w:ascii="Verdana" w:hAnsi="Verdana"/>
          <w:color w:val="000000"/>
          <w:szCs w:val="21"/>
          <w:shd w:val="clear" w:color="auto" w:fill="FFFFFF"/>
        </w:rPr>
        <w:t>城市规划</w:t>
      </w:r>
      <w:r>
        <w:rPr>
          <w:rFonts w:ascii="Verdana" w:hAnsi="Verdana"/>
          <w:color w:val="000000"/>
          <w:szCs w:val="21"/>
          <w:shd w:val="clear" w:color="auto" w:fill="FFFFFF"/>
        </w:rPr>
        <w:t>”</w:t>
      </w:r>
      <w:r>
        <w:rPr>
          <w:rFonts w:ascii="Verdana" w:hAnsi="Verdana"/>
          <w:color w:val="000000"/>
          <w:szCs w:val="21"/>
          <w:shd w:val="clear" w:color="auto" w:fill="FFFFFF"/>
        </w:rPr>
        <w:t>或</w:t>
      </w:r>
      <w:r>
        <w:rPr>
          <w:rFonts w:ascii="Verdana" w:hAnsi="Verdana"/>
          <w:color w:val="000000"/>
          <w:szCs w:val="21"/>
          <w:shd w:val="clear" w:color="auto" w:fill="FFFFFF"/>
        </w:rPr>
        <w:t>“</w:t>
      </w:r>
      <w:r>
        <w:rPr>
          <w:rFonts w:ascii="Verdana" w:hAnsi="Verdana"/>
          <w:color w:val="000000"/>
          <w:szCs w:val="21"/>
          <w:shd w:val="clear" w:color="auto" w:fill="FFFFFF"/>
        </w:rPr>
        <w:t>城市规划与设计</w:t>
      </w:r>
      <w:r>
        <w:rPr>
          <w:rFonts w:ascii="Verdana" w:hAnsi="Verdana"/>
          <w:color w:val="000000"/>
          <w:szCs w:val="21"/>
          <w:shd w:val="clear" w:color="auto" w:fill="FFFFFF"/>
        </w:rPr>
        <w:t>”</w:t>
      </w:r>
      <w:r>
        <w:rPr>
          <w:rFonts w:ascii="Verdana" w:hAnsi="Verdana"/>
          <w:color w:val="000000"/>
          <w:szCs w:val="21"/>
          <w:shd w:val="clear" w:color="auto" w:fill="FFFFFF"/>
        </w:rPr>
        <w:t>专业的硕士、博士层次相应学位，与《规定》第八条的</w:t>
      </w:r>
      <w:r>
        <w:rPr>
          <w:rFonts w:ascii="Verdana" w:hAnsi="Verdana"/>
          <w:color w:val="000000"/>
          <w:szCs w:val="21"/>
          <w:shd w:val="clear" w:color="auto" w:fill="FFFFFF"/>
        </w:rPr>
        <w:t>“</w:t>
      </w:r>
      <w:r>
        <w:rPr>
          <w:rFonts w:ascii="Verdana" w:hAnsi="Verdana"/>
          <w:color w:val="000000"/>
          <w:szCs w:val="21"/>
          <w:shd w:val="clear" w:color="auto" w:fill="FFFFFF"/>
        </w:rPr>
        <w:t>城乡规划</w:t>
      </w:r>
      <w:r>
        <w:rPr>
          <w:rFonts w:ascii="Verdana" w:hAnsi="Verdana"/>
          <w:color w:val="000000"/>
          <w:szCs w:val="21"/>
          <w:shd w:val="clear" w:color="auto" w:fill="FFFFFF"/>
        </w:rPr>
        <w:t>”</w:t>
      </w:r>
      <w:r>
        <w:rPr>
          <w:rFonts w:ascii="Verdana" w:hAnsi="Verdana"/>
          <w:color w:val="000000"/>
          <w:szCs w:val="21"/>
          <w:shd w:val="clear" w:color="auto" w:fill="FFFFFF"/>
        </w:rPr>
        <w:t>专业的硕士、博士层次相应学位等同。</w:t>
      </w:r>
    </w:p>
    <w:p w:rsidR="006D0A94" w:rsidRDefault="006D0A94" w:rsidP="006D0A94">
      <w:pPr>
        <w:pStyle w:val="a9"/>
        <w:shd w:val="clear" w:color="auto" w:fill="FFFFFF"/>
        <w:spacing w:before="0" w:beforeAutospacing="0" w:after="0" w:afterAutospacing="0" w:line="400" w:lineRule="exact"/>
        <w:ind w:leftChars="150" w:left="630" w:hangingChars="150" w:hanging="315"/>
        <w:rPr>
          <w:rFonts w:ascii="Verdana" w:hAnsi="Verdana"/>
          <w:color w:val="000000"/>
          <w:sz w:val="21"/>
          <w:szCs w:val="21"/>
        </w:rPr>
      </w:pPr>
      <w:r>
        <w:rPr>
          <w:rFonts w:ascii="Verdana" w:hAnsi="Verdana" w:hint="eastAsia"/>
          <w:color w:val="000000"/>
          <w:sz w:val="21"/>
          <w:szCs w:val="21"/>
        </w:rPr>
        <w:t>2.</w:t>
      </w:r>
      <w:r>
        <w:rPr>
          <w:rFonts w:ascii="Verdana" w:hAnsi="Verdana" w:hint="eastAsia"/>
          <w:color w:val="000000"/>
          <w:sz w:val="21"/>
          <w:szCs w:val="21"/>
        </w:rPr>
        <w:t>（</w:t>
      </w:r>
      <w:r>
        <w:rPr>
          <w:rFonts w:ascii="Verdana" w:hAnsi="Verdana" w:hint="eastAsia"/>
          <w:color w:val="000000"/>
          <w:sz w:val="21"/>
          <w:szCs w:val="21"/>
        </w:rPr>
        <w:t>1</w:t>
      </w:r>
      <w:r>
        <w:rPr>
          <w:rFonts w:ascii="Verdana" w:hAnsi="Verdana" w:hint="eastAsia"/>
          <w:color w:val="000000"/>
          <w:sz w:val="21"/>
          <w:szCs w:val="21"/>
        </w:rPr>
        <w:t>）</w:t>
      </w:r>
      <w:r>
        <w:rPr>
          <w:rFonts w:ascii="Verdana" w:hAnsi="Verdana"/>
          <w:color w:val="000000"/>
          <w:sz w:val="21"/>
          <w:szCs w:val="21"/>
        </w:rPr>
        <w:t>《规定》第八条的</w:t>
      </w:r>
      <w:r>
        <w:rPr>
          <w:rFonts w:ascii="Verdana" w:hAnsi="Verdana"/>
          <w:color w:val="000000"/>
          <w:sz w:val="21"/>
          <w:szCs w:val="21"/>
        </w:rPr>
        <w:t>“</w:t>
      </w:r>
      <w:r>
        <w:rPr>
          <w:rFonts w:ascii="Verdana" w:hAnsi="Verdana"/>
          <w:color w:val="000000"/>
          <w:sz w:val="21"/>
          <w:szCs w:val="21"/>
        </w:rPr>
        <w:t>建筑学学士学位（专业学位）</w:t>
      </w:r>
      <w:r>
        <w:rPr>
          <w:rFonts w:ascii="Verdana" w:hAnsi="Verdana"/>
          <w:color w:val="000000"/>
          <w:sz w:val="21"/>
          <w:szCs w:val="21"/>
        </w:rPr>
        <w:t>”</w:t>
      </w:r>
      <w:r>
        <w:rPr>
          <w:rFonts w:ascii="Verdana" w:hAnsi="Verdana"/>
          <w:color w:val="000000"/>
          <w:sz w:val="21"/>
          <w:szCs w:val="21"/>
        </w:rPr>
        <w:t>和</w:t>
      </w:r>
      <w:r>
        <w:rPr>
          <w:rFonts w:ascii="Verdana" w:hAnsi="Verdana"/>
          <w:color w:val="000000"/>
          <w:sz w:val="21"/>
          <w:szCs w:val="21"/>
        </w:rPr>
        <w:t>“</w:t>
      </w:r>
      <w:r>
        <w:rPr>
          <w:rFonts w:ascii="Verdana" w:hAnsi="Verdana"/>
          <w:color w:val="000000"/>
          <w:sz w:val="21"/>
          <w:szCs w:val="21"/>
        </w:rPr>
        <w:t>建筑学硕士学位（专业学位）</w:t>
      </w:r>
      <w:r>
        <w:rPr>
          <w:rFonts w:ascii="Verdana" w:hAnsi="Verdana"/>
          <w:color w:val="000000"/>
          <w:sz w:val="21"/>
          <w:szCs w:val="21"/>
        </w:rPr>
        <w:t>”</w:t>
      </w:r>
      <w:r>
        <w:rPr>
          <w:rFonts w:ascii="Verdana" w:hAnsi="Verdana"/>
          <w:color w:val="000000"/>
          <w:sz w:val="21"/>
          <w:szCs w:val="21"/>
        </w:rPr>
        <w:t>，是指根据国务院学位委员会颁布的《建筑学专业学位设置方案》，由国务院学位委员会授权的高等学校，在授权期内颁发的建筑学专业相应层次的专业学位，包括</w:t>
      </w:r>
      <w:r>
        <w:rPr>
          <w:rFonts w:ascii="Verdana" w:hAnsi="Verdana"/>
          <w:color w:val="000000"/>
          <w:sz w:val="21"/>
          <w:szCs w:val="21"/>
        </w:rPr>
        <w:t>“</w:t>
      </w:r>
      <w:r>
        <w:rPr>
          <w:rFonts w:ascii="Verdana" w:hAnsi="Verdana"/>
          <w:color w:val="000000"/>
          <w:sz w:val="21"/>
          <w:szCs w:val="21"/>
        </w:rPr>
        <w:t>建筑学学士</w:t>
      </w:r>
      <w:r>
        <w:rPr>
          <w:rFonts w:ascii="Verdana" w:hAnsi="Verdana"/>
          <w:color w:val="000000"/>
          <w:sz w:val="21"/>
          <w:szCs w:val="21"/>
        </w:rPr>
        <w:t>”</w:t>
      </w:r>
      <w:r>
        <w:rPr>
          <w:rFonts w:ascii="Verdana" w:hAnsi="Verdana"/>
          <w:color w:val="000000"/>
          <w:sz w:val="21"/>
          <w:szCs w:val="21"/>
        </w:rPr>
        <w:t>和</w:t>
      </w:r>
      <w:r>
        <w:rPr>
          <w:rFonts w:ascii="Verdana" w:hAnsi="Verdana"/>
          <w:color w:val="000000"/>
          <w:sz w:val="21"/>
          <w:szCs w:val="21"/>
        </w:rPr>
        <w:t>“</w:t>
      </w:r>
      <w:r>
        <w:rPr>
          <w:rFonts w:ascii="Verdana" w:hAnsi="Verdana"/>
          <w:color w:val="000000"/>
          <w:sz w:val="21"/>
          <w:szCs w:val="21"/>
        </w:rPr>
        <w:t>建筑学硕士</w:t>
      </w:r>
      <w:r>
        <w:rPr>
          <w:rFonts w:ascii="Verdana" w:hAnsi="Verdana"/>
          <w:color w:val="000000"/>
          <w:sz w:val="21"/>
          <w:szCs w:val="21"/>
        </w:rPr>
        <w:t>”</w:t>
      </w:r>
      <w:r>
        <w:rPr>
          <w:rFonts w:ascii="Verdana" w:hAnsi="Verdana"/>
          <w:color w:val="000000"/>
          <w:sz w:val="21"/>
          <w:szCs w:val="21"/>
        </w:rPr>
        <w:t>两个层次，不包括建筑学专业的工学学士学位、工学硕士学位以及</w:t>
      </w:r>
      <w:r>
        <w:rPr>
          <w:rFonts w:ascii="Verdana" w:hAnsi="Verdana"/>
          <w:color w:val="000000"/>
          <w:sz w:val="21"/>
          <w:szCs w:val="21"/>
        </w:rPr>
        <w:t>“</w:t>
      </w:r>
      <w:r>
        <w:rPr>
          <w:rFonts w:ascii="Verdana" w:hAnsi="Verdana"/>
          <w:color w:val="000000"/>
          <w:sz w:val="21"/>
          <w:szCs w:val="21"/>
        </w:rPr>
        <w:t>建筑与土木工程领域</w:t>
      </w:r>
      <w:r>
        <w:rPr>
          <w:rFonts w:ascii="Verdana" w:hAnsi="Verdana"/>
          <w:color w:val="000000"/>
          <w:sz w:val="21"/>
          <w:szCs w:val="21"/>
        </w:rPr>
        <w:t>”</w:t>
      </w:r>
      <w:r>
        <w:rPr>
          <w:rFonts w:ascii="Verdana" w:hAnsi="Verdana"/>
          <w:color w:val="000000"/>
          <w:sz w:val="21"/>
          <w:szCs w:val="21"/>
        </w:rPr>
        <w:t>的工程硕士学位。</w:t>
      </w:r>
    </w:p>
    <w:p w:rsidR="006D0A94" w:rsidRDefault="006D0A94" w:rsidP="006D0A94">
      <w:pPr>
        <w:pStyle w:val="a9"/>
        <w:shd w:val="clear" w:color="auto" w:fill="FFFFFF"/>
        <w:spacing w:before="0" w:beforeAutospacing="0" w:after="0" w:afterAutospacing="0" w:line="400" w:lineRule="exact"/>
        <w:ind w:leftChars="300" w:left="630"/>
        <w:rPr>
          <w:rFonts w:ascii="Verdana" w:hAnsi="Verdana"/>
          <w:color w:val="000000"/>
          <w:sz w:val="21"/>
          <w:szCs w:val="21"/>
        </w:rPr>
      </w:pPr>
      <w:r>
        <w:rPr>
          <w:rFonts w:ascii="Verdana" w:hAnsi="Verdana" w:hint="eastAsia"/>
          <w:color w:val="000000"/>
          <w:sz w:val="21"/>
          <w:szCs w:val="21"/>
        </w:rPr>
        <w:t>(2)</w:t>
      </w:r>
      <w:r>
        <w:rPr>
          <w:rFonts w:ascii="Verdana" w:hAnsi="Verdana"/>
          <w:color w:val="000000"/>
          <w:sz w:val="21"/>
          <w:szCs w:val="21"/>
        </w:rPr>
        <w:t>“</w:t>
      </w:r>
      <w:r>
        <w:rPr>
          <w:rFonts w:ascii="Verdana" w:hAnsi="Verdana"/>
          <w:color w:val="000000"/>
          <w:sz w:val="21"/>
          <w:szCs w:val="21"/>
        </w:rPr>
        <w:t>城市规划硕士学位（专业学位）</w:t>
      </w:r>
      <w:r>
        <w:rPr>
          <w:rFonts w:ascii="Verdana" w:hAnsi="Verdana"/>
          <w:color w:val="000000"/>
          <w:sz w:val="21"/>
          <w:szCs w:val="21"/>
        </w:rPr>
        <w:t>”</w:t>
      </w:r>
      <w:r>
        <w:rPr>
          <w:rFonts w:ascii="Verdana" w:hAnsi="Verdana"/>
          <w:color w:val="000000"/>
          <w:sz w:val="21"/>
          <w:szCs w:val="21"/>
        </w:rPr>
        <w:t>是指由国务院学位委员会授权的高等学校，在授权期内颁发的</w:t>
      </w:r>
      <w:r>
        <w:rPr>
          <w:rFonts w:ascii="Verdana" w:hAnsi="Verdana"/>
          <w:color w:val="000000"/>
          <w:sz w:val="21"/>
          <w:szCs w:val="21"/>
        </w:rPr>
        <w:t>“</w:t>
      </w:r>
      <w:r>
        <w:rPr>
          <w:rFonts w:ascii="Verdana" w:hAnsi="Verdana"/>
          <w:color w:val="000000"/>
          <w:sz w:val="21"/>
          <w:szCs w:val="21"/>
        </w:rPr>
        <w:t>城市规划硕士</w:t>
      </w:r>
      <w:r>
        <w:rPr>
          <w:rFonts w:ascii="Verdana" w:hAnsi="Verdana"/>
          <w:color w:val="000000"/>
          <w:sz w:val="21"/>
          <w:szCs w:val="21"/>
        </w:rPr>
        <w:t>”</w:t>
      </w:r>
      <w:r>
        <w:rPr>
          <w:rFonts w:ascii="Verdana" w:hAnsi="Verdana"/>
          <w:color w:val="000000"/>
          <w:sz w:val="21"/>
          <w:szCs w:val="21"/>
        </w:rPr>
        <w:t>专业学位。</w:t>
      </w:r>
    </w:p>
    <w:p w:rsidR="00E34F51" w:rsidRPr="00A45E5F" w:rsidRDefault="00E34F51" w:rsidP="00E34F51">
      <w:pPr>
        <w:spacing w:line="400" w:lineRule="exact"/>
        <w:rPr>
          <w:rFonts w:ascii="黑体" w:eastAsia="黑体" w:hAnsi="黑体"/>
          <w:sz w:val="28"/>
          <w:szCs w:val="28"/>
        </w:rPr>
      </w:pPr>
      <w:r>
        <w:rPr>
          <w:rFonts w:ascii="黑体" w:eastAsia="黑体" w:hAnsi="黑体" w:hint="eastAsia"/>
          <w:sz w:val="28"/>
          <w:szCs w:val="28"/>
        </w:rPr>
        <w:t>六、应试须知</w:t>
      </w:r>
    </w:p>
    <w:p w:rsidR="00E34F51" w:rsidRDefault="00E34F51" w:rsidP="00E34F51">
      <w:pPr>
        <w:spacing w:line="380" w:lineRule="exact"/>
        <w:ind w:firstLineChars="200" w:firstLine="422"/>
        <w:rPr>
          <w:b/>
        </w:rPr>
      </w:pPr>
      <w:r>
        <w:rPr>
          <w:rFonts w:hint="eastAsia"/>
          <w:b/>
        </w:rPr>
        <w:t>（一）作答要求</w:t>
      </w:r>
    </w:p>
    <w:p w:rsidR="006D0A94" w:rsidRDefault="006D0A94" w:rsidP="006D0A94">
      <w:pPr>
        <w:spacing w:line="340" w:lineRule="exact"/>
        <w:ind w:firstLineChars="200" w:firstLine="420"/>
      </w:pPr>
      <w:r>
        <w:t>1</w:t>
      </w:r>
      <w:r>
        <w:rPr>
          <w:rFonts w:hint="eastAsia"/>
        </w:rPr>
        <w:t>．</w:t>
      </w:r>
      <w:r w:rsidRPr="00852BDD">
        <w:rPr>
          <w:rFonts w:hint="eastAsia"/>
        </w:rPr>
        <w:t>应试时，携带</w:t>
      </w:r>
      <w:r>
        <w:rPr>
          <w:rFonts w:hint="eastAsia"/>
        </w:rPr>
        <w:t>的文具限于</w:t>
      </w:r>
      <w:r w:rsidRPr="00852BDD">
        <w:rPr>
          <w:rFonts w:hint="eastAsia"/>
        </w:rPr>
        <w:t>黑色墨水笔、</w:t>
      </w:r>
      <w:r w:rsidRPr="00852BDD">
        <w:t>2B</w:t>
      </w:r>
      <w:r>
        <w:rPr>
          <w:rFonts w:hint="eastAsia"/>
        </w:rPr>
        <w:t>铅笔、橡皮、</w:t>
      </w:r>
      <w:r w:rsidRPr="00852BDD">
        <w:rPr>
          <w:rFonts w:hint="eastAsia"/>
        </w:rPr>
        <w:t>无声无文本编辑功能的计算器。</w:t>
      </w:r>
      <w:r w:rsidRPr="00852BDD">
        <w:t xml:space="preserve"> </w:t>
      </w:r>
    </w:p>
    <w:p w:rsidR="006D0A94" w:rsidRPr="00926156" w:rsidRDefault="006D0A94" w:rsidP="006D0A94">
      <w:pPr>
        <w:spacing w:line="400" w:lineRule="exact"/>
        <w:ind w:firstLineChars="200" w:firstLine="420"/>
        <w:jc w:val="left"/>
        <w:rPr>
          <w:rFonts w:ascii="黑体" w:eastAsia="黑体" w:hAnsi="黑体"/>
          <w:sz w:val="28"/>
          <w:szCs w:val="28"/>
        </w:rPr>
      </w:pPr>
      <w:r>
        <w:t xml:space="preserve">2. </w:t>
      </w:r>
      <w:r>
        <w:rPr>
          <w:rFonts w:ascii="宋体" w:hAnsi="宋体" w:hint="eastAsia"/>
        </w:rPr>
        <w:t>考场上备有草稿纸，供应试人员使用，考后收回。</w:t>
      </w:r>
    </w:p>
    <w:p w:rsidR="006D0A94" w:rsidRDefault="006D0A94" w:rsidP="006D0A94">
      <w:pPr>
        <w:spacing w:line="340" w:lineRule="exact"/>
        <w:ind w:firstLineChars="200" w:firstLine="420"/>
      </w:pPr>
      <w:r>
        <w:t xml:space="preserve">3. </w:t>
      </w:r>
      <w:r w:rsidRPr="00080617">
        <w:rPr>
          <w:rFonts w:hint="eastAsia"/>
        </w:rPr>
        <w:t>主观题科目在专用答题卡上作答，应试人员在</w:t>
      </w:r>
      <w:r>
        <w:rPr>
          <w:rFonts w:hint="eastAsia"/>
        </w:rPr>
        <w:t>答题前</w:t>
      </w:r>
      <w:r w:rsidRPr="00080617">
        <w:rPr>
          <w:rFonts w:hint="eastAsia"/>
        </w:rPr>
        <w:t>务必注意如下事项</w:t>
      </w:r>
      <w:r>
        <w:rPr>
          <w:rFonts w:hint="eastAsia"/>
        </w:rPr>
        <w:t>：</w:t>
      </w:r>
    </w:p>
    <w:p w:rsidR="006D0A94" w:rsidRDefault="006D0A94" w:rsidP="006D0A94">
      <w:pPr>
        <w:spacing w:line="340" w:lineRule="exact"/>
        <w:ind w:firstLineChars="200" w:firstLine="420"/>
      </w:pPr>
      <w:r>
        <w:rPr>
          <w:rFonts w:hint="eastAsia"/>
        </w:rPr>
        <w:t>（</w:t>
      </w:r>
      <w:r>
        <w:t>1</w:t>
      </w:r>
      <w:r>
        <w:rPr>
          <w:rFonts w:hint="eastAsia"/>
        </w:rPr>
        <w:t>）</w:t>
      </w:r>
      <w:r w:rsidRPr="00080617">
        <w:rPr>
          <w:rFonts w:hint="eastAsia"/>
        </w:rPr>
        <w:t>答题前要仔细阅读应试人员注意事项（试卷封二）和作答须知（专用答题卡首页）；</w:t>
      </w:r>
    </w:p>
    <w:p w:rsidR="006D0A94" w:rsidRDefault="006D0A94" w:rsidP="006D0A94">
      <w:pPr>
        <w:spacing w:line="340" w:lineRule="exact"/>
        <w:ind w:firstLineChars="200" w:firstLine="420"/>
      </w:pPr>
      <w:r>
        <w:rPr>
          <w:rFonts w:hint="eastAsia"/>
        </w:rPr>
        <w:t>（</w:t>
      </w:r>
      <w:r>
        <w:t>2</w:t>
      </w:r>
      <w:r>
        <w:rPr>
          <w:rFonts w:hint="eastAsia"/>
        </w:rPr>
        <w:t>）</w:t>
      </w:r>
      <w:r w:rsidRPr="00080617">
        <w:rPr>
          <w:rFonts w:hint="eastAsia"/>
        </w:rPr>
        <w:t>使用规定的作答工具作答；</w:t>
      </w:r>
    </w:p>
    <w:p w:rsidR="006D0A94" w:rsidRPr="00A45E5F" w:rsidRDefault="006D0A94" w:rsidP="006D0A94">
      <w:pPr>
        <w:spacing w:line="340" w:lineRule="exact"/>
        <w:ind w:firstLineChars="200" w:firstLine="420"/>
      </w:pPr>
      <w:r>
        <w:rPr>
          <w:rFonts w:hint="eastAsia"/>
        </w:rPr>
        <w:t>（</w:t>
      </w:r>
      <w:r>
        <w:t>3</w:t>
      </w:r>
      <w:r>
        <w:rPr>
          <w:rFonts w:hint="eastAsia"/>
        </w:rPr>
        <w:t>）</w:t>
      </w:r>
      <w:r w:rsidRPr="00080617">
        <w:rPr>
          <w:rFonts w:hint="eastAsia"/>
        </w:rPr>
        <w:t>在专用答题卡</w:t>
      </w:r>
      <w:r w:rsidR="00987714">
        <w:rPr>
          <w:rFonts w:hint="eastAsia"/>
        </w:rPr>
        <w:t>划定</w:t>
      </w:r>
      <w:r w:rsidRPr="00080617">
        <w:rPr>
          <w:rFonts w:hint="eastAsia"/>
        </w:rPr>
        <w:t>的区域内作答。</w:t>
      </w:r>
    </w:p>
    <w:p w:rsidR="006D0A94" w:rsidRPr="00D61CFB" w:rsidRDefault="006D0A94" w:rsidP="006D0A94">
      <w:pPr>
        <w:spacing w:line="400" w:lineRule="exact"/>
        <w:ind w:firstLineChars="200" w:firstLine="422"/>
        <w:rPr>
          <w:rFonts w:ascii="宋体"/>
          <w:b/>
        </w:rPr>
      </w:pPr>
      <w:r>
        <w:rPr>
          <w:rFonts w:ascii="宋体" w:hAnsi="宋体" w:hint="eastAsia"/>
          <w:b/>
        </w:rPr>
        <w:t>（二）重要提示</w:t>
      </w:r>
    </w:p>
    <w:p w:rsidR="006D0A94" w:rsidRDefault="006D0A94" w:rsidP="006D0A94">
      <w:pPr>
        <w:spacing w:line="400" w:lineRule="exact"/>
        <w:ind w:firstLineChars="200" w:firstLine="420"/>
        <w:rPr>
          <w:rFonts w:ascii="宋体"/>
        </w:rPr>
      </w:pPr>
      <w:r>
        <w:rPr>
          <w:rFonts w:ascii="宋体" w:hAnsi="宋体"/>
        </w:rPr>
        <w:t>1</w:t>
      </w:r>
      <w:r>
        <w:rPr>
          <w:rFonts w:ascii="宋体" w:hAnsi="宋体" w:hint="eastAsia"/>
        </w:rPr>
        <w:t>．</w:t>
      </w:r>
      <w:r>
        <w:rPr>
          <w:rFonts w:ascii="宋体" w:hAnsi="宋体"/>
        </w:rPr>
        <w:t xml:space="preserve"> </w:t>
      </w:r>
      <w:r>
        <w:rPr>
          <w:rFonts w:ascii="宋体" w:hAnsi="宋体" w:hint="eastAsia"/>
        </w:rPr>
        <w:t>考试结束后采用技术手段甄别为雷同试卷的考试答卷，将给予考试成绩无效的处理。</w:t>
      </w:r>
    </w:p>
    <w:p w:rsidR="006D0A94" w:rsidRDefault="006D0A94" w:rsidP="006D0A94">
      <w:pPr>
        <w:spacing w:line="400" w:lineRule="exact"/>
        <w:ind w:firstLine="432"/>
        <w:jc w:val="left"/>
        <w:rPr>
          <w:rFonts w:ascii="宋体" w:hAnsi="宋体"/>
          <w:w w:val="98"/>
          <w:szCs w:val="21"/>
        </w:rPr>
      </w:pPr>
      <w:r w:rsidRPr="006D0A94">
        <w:rPr>
          <w:rFonts w:ascii="宋体" w:hAnsi="宋体" w:hint="eastAsia"/>
        </w:rPr>
        <w:t xml:space="preserve">2. </w:t>
      </w:r>
      <w:r w:rsidRPr="002E3177">
        <w:rPr>
          <w:rFonts w:ascii="宋体" w:cs="宋体" w:hint="eastAsia"/>
          <w:kern w:val="0"/>
          <w:szCs w:val="21"/>
        </w:rPr>
        <w:t>考试大纲沿用</w:t>
      </w:r>
      <w:r>
        <w:rPr>
          <w:rFonts w:ascii="宋体" w:cs="宋体" w:hint="eastAsia"/>
          <w:kern w:val="0"/>
          <w:szCs w:val="21"/>
        </w:rPr>
        <w:t>《全国注册城市规划师执业资格考试大纲》（</w:t>
      </w:r>
      <w:r w:rsidRPr="002E3177">
        <w:rPr>
          <w:rFonts w:ascii="宋体" w:cs="宋体" w:hint="eastAsia"/>
          <w:kern w:val="0"/>
          <w:szCs w:val="21"/>
        </w:rPr>
        <w:t>2014</w:t>
      </w:r>
      <w:r>
        <w:rPr>
          <w:rFonts w:ascii="宋体" w:cs="宋体" w:hint="eastAsia"/>
          <w:kern w:val="0"/>
          <w:szCs w:val="21"/>
        </w:rPr>
        <w:t>版）</w:t>
      </w:r>
      <w:r>
        <w:rPr>
          <w:rFonts w:ascii="宋体" w:hAnsi="宋体"/>
          <w:w w:val="98"/>
          <w:szCs w:val="21"/>
        </w:rPr>
        <w:t xml:space="preserve"> </w:t>
      </w:r>
    </w:p>
    <w:p w:rsidR="00F00ABD" w:rsidRDefault="00F00ABD" w:rsidP="00F00ABD">
      <w:pPr>
        <w:spacing w:line="400" w:lineRule="exact"/>
        <w:rPr>
          <w:rFonts w:ascii="黑体" w:eastAsia="黑体" w:hAnsi="黑体"/>
          <w:sz w:val="28"/>
          <w:szCs w:val="28"/>
        </w:rPr>
      </w:pPr>
    </w:p>
    <w:p w:rsidR="006D1E53" w:rsidRDefault="006D1E53" w:rsidP="00F00ABD">
      <w:pPr>
        <w:spacing w:line="400" w:lineRule="exact"/>
        <w:rPr>
          <w:rFonts w:ascii="黑体" w:eastAsia="黑体" w:hAnsi="黑体"/>
          <w:sz w:val="28"/>
          <w:szCs w:val="28"/>
        </w:rPr>
      </w:pPr>
    </w:p>
    <w:p w:rsidR="006D1E53" w:rsidRDefault="006D1E53" w:rsidP="00F00ABD">
      <w:pPr>
        <w:spacing w:line="400" w:lineRule="exact"/>
        <w:rPr>
          <w:rFonts w:ascii="黑体" w:eastAsia="黑体" w:hAnsi="黑体"/>
          <w:sz w:val="28"/>
          <w:szCs w:val="28"/>
        </w:rPr>
      </w:pPr>
    </w:p>
    <w:p w:rsidR="006D1E53" w:rsidRDefault="006D1E53" w:rsidP="00F00ABD">
      <w:pPr>
        <w:spacing w:line="400" w:lineRule="exact"/>
        <w:rPr>
          <w:rFonts w:ascii="黑体" w:eastAsia="黑体" w:hAnsi="黑体"/>
          <w:sz w:val="28"/>
          <w:szCs w:val="28"/>
        </w:rPr>
      </w:pPr>
    </w:p>
    <w:p w:rsidR="007210E3" w:rsidRDefault="007210E3" w:rsidP="00F00ABD">
      <w:pPr>
        <w:spacing w:line="400" w:lineRule="exact"/>
        <w:rPr>
          <w:rFonts w:ascii="黑体" w:eastAsia="黑体" w:hAnsi="黑体"/>
          <w:sz w:val="28"/>
          <w:szCs w:val="28"/>
        </w:rPr>
      </w:pPr>
    </w:p>
    <w:p w:rsidR="007210E3" w:rsidRDefault="007210E3" w:rsidP="00F00ABD">
      <w:pPr>
        <w:spacing w:line="400" w:lineRule="exact"/>
        <w:rPr>
          <w:rFonts w:ascii="黑体" w:eastAsia="黑体" w:hAnsi="黑体"/>
          <w:sz w:val="28"/>
          <w:szCs w:val="28"/>
        </w:rPr>
      </w:pPr>
    </w:p>
    <w:p w:rsidR="007210E3" w:rsidRDefault="007210E3" w:rsidP="00F00ABD">
      <w:pPr>
        <w:spacing w:line="400" w:lineRule="exact"/>
        <w:rPr>
          <w:rFonts w:ascii="黑体" w:eastAsia="黑体" w:hAnsi="黑体"/>
          <w:sz w:val="28"/>
          <w:szCs w:val="28"/>
        </w:rPr>
      </w:pPr>
    </w:p>
    <w:p w:rsidR="007210E3" w:rsidRDefault="007210E3" w:rsidP="00F00ABD">
      <w:pPr>
        <w:spacing w:line="400" w:lineRule="exact"/>
        <w:rPr>
          <w:rFonts w:ascii="黑体" w:eastAsia="黑体" w:hAnsi="黑体"/>
          <w:sz w:val="28"/>
          <w:szCs w:val="28"/>
        </w:rPr>
      </w:pPr>
    </w:p>
    <w:p w:rsidR="007210E3" w:rsidRDefault="007210E3" w:rsidP="00F00ABD">
      <w:pPr>
        <w:spacing w:line="400" w:lineRule="exact"/>
        <w:rPr>
          <w:rFonts w:ascii="黑体" w:eastAsia="黑体" w:hAnsi="黑体"/>
          <w:sz w:val="28"/>
          <w:szCs w:val="28"/>
        </w:rPr>
      </w:pPr>
    </w:p>
    <w:p w:rsidR="007210E3" w:rsidRDefault="007210E3" w:rsidP="00F00ABD">
      <w:pPr>
        <w:spacing w:line="400" w:lineRule="exact"/>
        <w:rPr>
          <w:rFonts w:ascii="黑体" w:eastAsia="黑体" w:hAnsi="黑体"/>
          <w:sz w:val="28"/>
          <w:szCs w:val="28"/>
        </w:rPr>
      </w:pPr>
    </w:p>
    <w:p w:rsidR="00621473" w:rsidRDefault="00621473" w:rsidP="00F00ABD">
      <w:pPr>
        <w:spacing w:line="400" w:lineRule="exact"/>
        <w:rPr>
          <w:rFonts w:ascii="黑体" w:eastAsia="黑体" w:hAnsi="黑体"/>
          <w:sz w:val="28"/>
          <w:szCs w:val="28"/>
        </w:rPr>
      </w:pPr>
    </w:p>
    <w:p w:rsidR="00621473" w:rsidRDefault="00621473" w:rsidP="00F00ABD">
      <w:pPr>
        <w:spacing w:line="400" w:lineRule="exact"/>
        <w:rPr>
          <w:rFonts w:ascii="黑体" w:eastAsia="黑体" w:hAnsi="黑体"/>
          <w:sz w:val="28"/>
          <w:szCs w:val="28"/>
        </w:rPr>
      </w:pPr>
    </w:p>
    <w:p w:rsidR="007210E3" w:rsidRDefault="007210E3" w:rsidP="00F00ABD">
      <w:pPr>
        <w:spacing w:line="400" w:lineRule="exact"/>
        <w:rPr>
          <w:rFonts w:ascii="黑体" w:eastAsia="黑体" w:hAnsi="黑体"/>
          <w:sz w:val="28"/>
          <w:szCs w:val="28"/>
        </w:rPr>
      </w:pPr>
    </w:p>
    <w:p w:rsidR="006D0A94" w:rsidRPr="00F00ABD" w:rsidRDefault="006D0A94" w:rsidP="00F00ABD">
      <w:pPr>
        <w:spacing w:line="400" w:lineRule="exact"/>
        <w:rPr>
          <w:rFonts w:ascii="黑体" w:eastAsia="黑体" w:hAnsi="黑体"/>
          <w:sz w:val="28"/>
          <w:szCs w:val="28"/>
        </w:rPr>
      </w:pPr>
      <w:r>
        <w:rPr>
          <w:rFonts w:ascii="黑体" w:eastAsia="黑体" w:hAnsi="黑体" w:hint="eastAsia"/>
          <w:sz w:val="28"/>
          <w:szCs w:val="28"/>
        </w:rPr>
        <w:lastRenderedPageBreak/>
        <w:t>七、告知承诺</w:t>
      </w:r>
    </w:p>
    <w:p w:rsidR="006D1E53" w:rsidRPr="004D7D19" w:rsidRDefault="006D1E53" w:rsidP="006D1E53">
      <w:pPr>
        <w:spacing w:line="360" w:lineRule="auto"/>
        <w:jc w:val="center"/>
        <w:rPr>
          <w:rFonts w:ascii="华文中宋" w:eastAsia="华文中宋" w:hAnsi="华文中宋"/>
          <w:sz w:val="28"/>
          <w:szCs w:val="28"/>
        </w:rPr>
      </w:pPr>
      <w:r w:rsidRPr="004D7D19">
        <w:rPr>
          <w:rFonts w:ascii="华文中宋" w:eastAsia="华文中宋" w:hAnsi="华文中宋" w:hint="eastAsia"/>
          <w:sz w:val="28"/>
          <w:szCs w:val="28"/>
        </w:rPr>
        <w:t>专业技术人员资格考试报名证明事项告知承诺制</w:t>
      </w:r>
    </w:p>
    <w:p w:rsidR="006D1E53" w:rsidRDefault="006D1E53" w:rsidP="006D1E53">
      <w:pPr>
        <w:spacing w:line="360" w:lineRule="auto"/>
        <w:jc w:val="center"/>
        <w:rPr>
          <w:rFonts w:ascii="华文中宋" w:eastAsia="华文中宋" w:hAnsi="华文中宋"/>
          <w:sz w:val="28"/>
          <w:szCs w:val="28"/>
        </w:rPr>
      </w:pPr>
      <w:r w:rsidRPr="004D7D19">
        <w:rPr>
          <w:rFonts w:ascii="华文中宋" w:eastAsia="华文中宋" w:hAnsi="华文中宋" w:hint="eastAsia"/>
          <w:sz w:val="28"/>
          <w:szCs w:val="28"/>
        </w:rPr>
        <w:t>告</w:t>
      </w:r>
      <w:r w:rsidRPr="004D7D19">
        <w:rPr>
          <w:rFonts w:ascii="华文中宋" w:eastAsia="华文中宋" w:hAnsi="华文中宋"/>
          <w:sz w:val="28"/>
          <w:szCs w:val="28"/>
        </w:rPr>
        <w:t xml:space="preserve">  </w:t>
      </w:r>
      <w:r w:rsidRPr="004D7D19">
        <w:rPr>
          <w:rFonts w:ascii="华文中宋" w:eastAsia="华文中宋" w:hAnsi="华文中宋" w:hint="eastAsia"/>
          <w:sz w:val="28"/>
          <w:szCs w:val="28"/>
        </w:rPr>
        <w:t>知</w:t>
      </w:r>
      <w:r w:rsidRPr="004D7D19">
        <w:rPr>
          <w:rFonts w:ascii="华文中宋" w:eastAsia="华文中宋" w:hAnsi="华文中宋"/>
          <w:sz w:val="28"/>
          <w:szCs w:val="28"/>
        </w:rPr>
        <w:t xml:space="preserve">  </w:t>
      </w:r>
      <w:r w:rsidRPr="004D7D19">
        <w:rPr>
          <w:rFonts w:ascii="华文中宋" w:eastAsia="华文中宋" w:hAnsi="华文中宋" w:hint="eastAsia"/>
          <w:sz w:val="28"/>
          <w:szCs w:val="28"/>
        </w:rPr>
        <w:t>书</w:t>
      </w:r>
    </w:p>
    <w:p w:rsidR="006D1E53" w:rsidRPr="00287178" w:rsidRDefault="006D1E53" w:rsidP="006D1E53">
      <w:pPr>
        <w:spacing w:line="360" w:lineRule="auto"/>
        <w:ind w:firstLineChars="200" w:firstLine="420"/>
        <w:rPr>
          <w:rFonts w:ascii="宋体" w:hAnsi="宋体"/>
          <w:szCs w:val="21"/>
        </w:rPr>
      </w:pPr>
      <w:r w:rsidRPr="00287178">
        <w:rPr>
          <w:rFonts w:ascii="宋体" w:hAnsi="宋体" w:hint="eastAsia"/>
          <w:szCs w:val="21"/>
        </w:rPr>
        <w:t>根据司法部、人力资源社会保障部有关规定，对本考试报名实行证明事项告知承诺制。报考人员在注册和报名时，须如实填报本人相关信息，并对本人符合考试报名条件、填报信息真实有效等作出承诺，签署《专业技术人员资格考试报名证明事项告知承诺制报考承诺书（电子文本）》，报考人员原则上不再提交学历、从事相关专业工作年限等证明材料。资格审核部门（机构）依据报考人员作出的承诺为其办理报考相关事项，并通过内部核查、信息共享等手段，在考前、考中、考后对报考人员的承诺信息进行动态核验。为顺利完成报考，请您注意下列事项：</w:t>
      </w:r>
    </w:p>
    <w:p w:rsidR="006D1E53" w:rsidRPr="00287178" w:rsidRDefault="006D1E53" w:rsidP="006D1E53">
      <w:pPr>
        <w:spacing w:line="360" w:lineRule="auto"/>
        <w:ind w:firstLineChars="200" w:firstLine="420"/>
        <w:rPr>
          <w:rFonts w:ascii="宋体" w:hAnsi="宋体"/>
          <w:szCs w:val="21"/>
        </w:rPr>
      </w:pPr>
      <w:r w:rsidRPr="00287178">
        <w:rPr>
          <w:rFonts w:ascii="宋体" w:hAnsi="宋体" w:hint="eastAsia"/>
          <w:szCs w:val="21"/>
        </w:rPr>
        <w:t>一、注册、报名和签署电子承诺书，应当由报考人员本人操作，委托他人操作的，由本人承担一切责任。</w:t>
      </w:r>
    </w:p>
    <w:p w:rsidR="006D1E53" w:rsidRPr="00287178" w:rsidRDefault="006D1E53" w:rsidP="006D1E53">
      <w:pPr>
        <w:spacing w:line="360" w:lineRule="auto"/>
        <w:ind w:firstLineChars="200" w:firstLine="420"/>
        <w:rPr>
          <w:rFonts w:ascii="宋体" w:hAnsi="宋体"/>
          <w:szCs w:val="21"/>
        </w:rPr>
      </w:pPr>
      <w:r w:rsidRPr="00287178">
        <w:rPr>
          <w:rFonts w:ascii="宋体" w:hAnsi="宋体" w:hint="eastAsia"/>
          <w:szCs w:val="21"/>
        </w:rPr>
        <w:t>二、对无法核实的信息，以及曾在专业技术人员资格考试报名中存在不实承诺行为，或者因严重、特别严重违纪违规行为被记入专业技术人员资格考试诚信档案库且在记录期内的人员，资格审核部门（机构）可要求报考人员按规定办理报考事项，报考人员应当予以配合。</w:t>
      </w:r>
    </w:p>
    <w:p w:rsidR="006D1E53" w:rsidRPr="00287178" w:rsidRDefault="006D1E53" w:rsidP="006D1E53">
      <w:pPr>
        <w:spacing w:line="360" w:lineRule="auto"/>
        <w:ind w:firstLineChars="200" w:firstLine="420"/>
        <w:rPr>
          <w:rFonts w:ascii="宋体" w:hAnsi="宋体"/>
          <w:szCs w:val="21"/>
        </w:rPr>
      </w:pPr>
      <w:r w:rsidRPr="00287178">
        <w:rPr>
          <w:rFonts w:ascii="宋体" w:hAnsi="宋体" w:hint="eastAsia"/>
          <w:szCs w:val="21"/>
        </w:rPr>
        <w:t>三、报考人员不符合报名条件或者未按照资格审核部门（机构）要求办理相关事项的，考试报名无效，所缴费用不予退还；取得考试成绩的，当次全部科目考试成绩无效；取得资格证书或者成绩证明的，证书或者成绩证明无效。</w:t>
      </w:r>
    </w:p>
    <w:p w:rsidR="006D1E53" w:rsidRPr="00287178" w:rsidRDefault="006D1E53" w:rsidP="006D1E53">
      <w:pPr>
        <w:spacing w:line="360" w:lineRule="auto"/>
        <w:ind w:firstLineChars="200" w:firstLine="420"/>
        <w:rPr>
          <w:rFonts w:ascii="宋体" w:hAnsi="宋体"/>
          <w:szCs w:val="21"/>
        </w:rPr>
      </w:pPr>
      <w:r w:rsidRPr="00287178">
        <w:rPr>
          <w:rFonts w:ascii="宋体" w:hAnsi="宋体" w:hint="eastAsia"/>
          <w:szCs w:val="21"/>
        </w:rPr>
        <w:t>四、故意隐瞒真实情况、提供不实承诺，或者以其他不正当手段取得考试资格、资格证书或者成绩证明的，按照《专业技术人员资格考试违纪违规行为处理规定》等规定处理，包括考试报名无效、当次全部科目考试成绩无效、证书或者成绩证明无效，将违纪违规行为记入专业技术人员资格考试诚信档案库，纳入全国信用信息共享平台。失信报考人员信息将通知报考人员所在单位，并视情况向社会公布。</w:t>
      </w:r>
    </w:p>
    <w:p w:rsidR="006D1E53" w:rsidRPr="00287178" w:rsidRDefault="006D1E53" w:rsidP="006D1E53">
      <w:pPr>
        <w:spacing w:line="360" w:lineRule="auto"/>
        <w:ind w:firstLineChars="200" w:firstLine="420"/>
        <w:rPr>
          <w:rFonts w:ascii="宋体" w:hAnsi="宋体"/>
          <w:szCs w:val="21"/>
        </w:rPr>
      </w:pPr>
      <w:r w:rsidRPr="00287178">
        <w:rPr>
          <w:rFonts w:ascii="宋体" w:hAnsi="宋体" w:hint="eastAsia"/>
          <w:szCs w:val="21"/>
        </w:rPr>
        <w:t>五、报考人员涉嫌违法犯罪的（包括但不限于伪造、变造、买卖国家机关公文、证件、印章，伪造公司、企业、事业单位、人民团体印章等），依法移送司法机关处理。</w:t>
      </w:r>
    </w:p>
    <w:p w:rsidR="006D1E53" w:rsidRPr="00287178" w:rsidRDefault="006D1E53" w:rsidP="006D1E53">
      <w:pPr>
        <w:spacing w:line="360" w:lineRule="auto"/>
        <w:ind w:firstLineChars="200" w:firstLine="420"/>
        <w:rPr>
          <w:rFonts w:ascii="宋体" w:hAnsi="宋体"/>
          <w:szCs w:val="21"/>
        </w:rPr>
      </w:pPr>
      <w:r w:rsidRPr="00287178">
        <w:rPr>
          <w:rFonts w:ascii="宋体" w:hAnsi="宋体" w:hint="eastAsia"/>
          <w:szCs w:val="21"/>
        </w:rPr>
        <w:t>六、对考试成绩合格达到取证条件的人员，人事考试机构和考试行业主管部门将采用公示、抽查、接受投诉举报等方式，长期接受社会监督</w:t>
      </w:r>
    </w:p>
    <w:p w:rsidR="006D0A94" w:rsidRDefault="006D0A94" w:rsidP="006D0A94">
      <w:pPr>
        <w:spacing w:line="400" w:lineRule="exact"/>
        <w:rPr>
          <w:rFonts w:ascii="黑体" w:eastAsia="黑体" w:hAnsi="黑体"/>
          <w:sz w:val="28"/>
          <w:szCs w:val="28"/>
        </w:rPr>
      </w:pPr>
    </w:p>
    <w:p w:rsidR="006D0A94" w:rsidRDefault="006D0A94" w:rsidP="006D0A94">
      <w:pPr>
        <w:spacing w:line="400" w:lineRule="exact"/>
        <w:rPr>
          <w:rFonts w:ascii="黑体" w:eastAsia="黑体" w:hAnsi="黑体"/>
          <w:sz w:val="28"/>
          <w:szCs w:val="28"/>
        </w:rPr>
      </w:pPr>
      <w:r>
        <w:rPr>
          <w:rFonts w:ascii="黑体" w:eastAsia="黑体" w:hAnsi="黑体" w:hint="eastAsia"/>
          <w:sz w:val="28"/>
          <w:szCs w:val="28"/>
        </w:rPr>
        <w:lastRenderedPageBreak/>
        <w:t>八、考场规则</w:t>
      </w:r>
    </w:p>
    <w:p w:rsidR="006D0A94" w:rsidRPr="004D7D19" w:rsidRDefault="006D0A94" w:rsidP="006D0A94">
      <w:pPr>
        <w:spacing w:line="400" w:lineRule="exact"/>
        <w:rPr>
          <w:rFonts w:ascii="黑体" w:eastAsia="黑体" w:hAnsi="黑体"/>
          <w:sz w:val="28"/>
          <w:szCs w:val="28"/>
        </w:rPr>
      </w:pPr>
    </w:p>
    <w:p w:rsidR="006D0A94" w:rsidRPr="00474CBF" w:rsidRDefault="006D0A94" w:rsidP="006D0A94">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考</w:t>
      </w:r>
      <w:r>
        <w:rPr>
          <w:rFonts w:ascii="华文中宋" w:eastAsia="华文中宋" w:hAnsi="华文中宋"/>
          <w:sz w:val="28"/>
          <w:szCs w:val="28"/>
        </w:rPr>
        <w:t xml:space="preserve"> </w:t>
      </w:r>
      <w:r>
        <w:rPr>
          <w:rFonts w:ascii="华文中宋" w:eastAsia="华文中宋" w:hAnsi="华文中宋" w:hint="eastAsia"/>
          <w:sz w:val="28"/>
          <w:szCs w:val="28"/>
        </w:rPr>
        <w:t>场</w:t>
      </w:r>
      <w:r>
        <w:rPr>
          <w:rFonts w:ascii="华文中宋" w:eastAsia="华文中宋" w:hAnsi="华文中宋"/>
          <w:sz w:val="28"/>
          <w:szCs w:val="28"/>
        </w:rPr>
        <w:t xml:space="preserve"> </w:t>
      </w:r>
      <w:r>
        <w:rPr>
          <w:rFonts w:ascii="华文中宋" w:eastAsia="华文中宋" w:hAnsi="华文中宋" w:hint="eastAsia"/>
          <w:sz w:val="28"/>
          <w:szCs w:val="28"/>
        </w:rPr>
        <w:t>规</w:t>
      </w:r>
      <w:r>
        <w:rPr>
          <w:rFonts w:ascii="华文中宋" w:eastAsia="华文中宋" w:hAnsi="华文中宋"/>
          <w:sz w:val="28"/>
          <w:szCs w:val="28"/>
        </w:rPr>
        <w:t xml:space="preserve"> </w:t>
      </w:r>
      <w:r>
        <w:rPr>
          <w:rFonts w:ascii="华文中宋" w:eastAsia="华文中宋" w:hAnsi="华文中宋" w:hint="eastAsia"/>
          <w:sz w:val="28"/>
          <w:szCs w:val="28"/>
        </w:rPr>
        <w:t>则</w:t>
      </w:r>
    </w:p>
    <w:p w:rsidR="006D0A94" w:rsidRDefault="006D0A94" w:rsidP="006D0A94">
      <w:pPr>
        <w:spacing w:line="400" w:lineRule="exact"/>
        <w:ind w:firstLineChars="200" w:firstLine="420"/>
        <w:rPr>
          <w:rFonts w:ascii="宋体"/>
          <w:szCs w:val="21"/>
        </w:rPr>
      </w:pPr>
      <w:r>
        <w:rPr>
          <w:rFonts w:ascii="宋体" w:hAnsi="宋体" w:hint="eastAsia"/>
          <w:szCs w:val="21"/>
        </w:rPr>
        <w:t>一、考试开始前</w:t>
      </w:r>
      <w:r>
        <w:rPr>
          <w:rFonts w:ascii="宋体" w:hAnsi="宋体"/>
          <w:szCs w:val="21"/>
        </w:rPr>
        <w:t>30</w:t>
      </w:r>
      <w:r>
        <w:rPr>
          <w:rFonts w:ascii="宋体" w:hAnsi="宋体" w:hint="eastAsia"/>
          <w:szCs w:val="21"/>
        </w:rPr>
        <w:t>分钟应试人员凭准考证、居民身份证进入考场，对号入座并将两证置于桌面右上角以便查对。考试开始</w:t>
      </w:r>
      <w:r>
        <w:rPr>
          <w:rFonts w:ascii="宋体" w:hAnsi="宋体"/>
          <w:szCs w:val="21"/>
        </w:rPr>
        <w:t>5</w:t>
      </w:r>
      <w:r>
        <w:rPr>
          <w:rFonts w:ascii="宋体" w:hAnsi="宋体" w:hint="eastAsia"/>
          <w:szCs w:val="21"/>
        </w:rPr>
        <w:t>分钟后不得入场；考试开始</w:t>
      </w:r>
      <w:r>
        <w:rPr>
          <w:rFonts w:ascii="宋体" w:hAnsi="宋体"/>
          <w:szCs w:val="21"/>
        </w:rPr>
        <w:t xml:space="preserve"> 2</w:t>
      </w:r>
      <w:r>
        <w:rPr>
          <w:rFonts w:ascii="宋体" w:hAnsi="宋体" w:hint="eastAsia"/>
          <w:szCs w:val="21"/>
        </w:rPr>
        <w:t>个小时内不得退场，退场后不得再次进入考场，不得在考场附近停留喧哗。</w:t>
      </w:r>
    </w:p>
    <w:p w:rsidR="006D0A94" w:rsidRDefault="006D0A94" w:rsidP="006D0A94">
      <w:pPr>
        <w:spacing w:line="400" w:lineRule="exact"/>
        <w:ind w:firstLineChars="200" w:firstLine="420"/>
        <w:rPr>
          <w:rFonts w:ascii="宋体"/>
          <w:szCs w:val="21"/>
        </w:rPr>
      </w:pPr>
      <w:r>
        <w:rPr>
          <w:rFonts w:ascii="宋体" w:hAnsi="宋体" w:hint="eastAsia"/>
          <w:szCs w:val="21"/>
        </w:rPr>
        <w:t>二、应试人员进场、退场必须进行签到、签退确认，自觉接受身份核对、携带物品检查。</w:t>
      </w:r>
    </w:p>
    <w:p w:rsidR="006D0A94" w:rsidRDefault="006D0A94" w:rsidP="006D0A94">
      <w:pPr>
        <w:spacing w:line="400" w:lineRule="exact"/>
        <w:ind w:firstLineChars="200" w:firstLine="420"/>
        <w:rPr>
          <w:rFonts w:ascii="宋体"/>
          <w:szCs w:val="21"/>
        </w:rPr>
      </w:pPr>
      <w:r>
        <w:rPr>
          <w:rFonts w:ascii="宋体" w:hAnsi="宋体" w:hint="eastAsia"/>
          <w:szCs w:val="21"/>
        </w:rPr>
        <w:t>三、应试人员应严格按考试要求携带考试用品。不得携带移动电话等电子设备进入考场，已带的要切断电源存放在指定位置，不得带至座位。</w:t>
      </w:r>
    </w:p>
    <w:p w:rsidR="006D0A94" w:rsidRPr="00A837FB" w:rsidRDefault="006D0A94" w:rsidP="006D0A94">
      <w:pPr>
        <w:spacing w:line="400" w:lineRule="exact"/>
        <w:ind w:firstLineChars="200" w:firstLine="420"/>
        <w:rPr>
          <w:rFonts w:ascii="宋体"/>
          <w:szCs w:val="21"/>
        </w:rPr>
      </w:pPr>
      <w:r>
        <w:rPr>
          <w:rFonts w:ascii="宋体" w:hAnsi="宋体" w:hint="eastAsia"/>
          <w:szCs w:val="21"/>
        </w:rPr>
        <w:t>四、</w:t>
      </w:r>
      <w:r w:rsidRPr="00A837FB">
        <w:rPr>
          <w:rFonts w:ascii="宋体" w:hAnsi="宋体" w:hint="eastAsia"/>
          <w:szCs w:val="21"/>
        </w:rPr>
        <w:t>考试开始时，应试人员必须首先在试卷或答题纸、答题卡规定的位置上准确填写（涂）姓名、准考证号等内容，不得错漏填涂，不得超过装订线，不得做任何标志。</w:t>
      </w:r>
    </w:p>
    <w:p w:rsidR="006D0A94" w:rsidRPr="00A837FB" w:rsidRDefault="006D0A94" w:rsidP="006D0A94">
      <w:pPr>
        <w:spacing w:line="400" w:lineRule="exact"/>
        <w:ind w:firstLineChars="200" w:firstLine="420"/>
        <w:rPr>
          <w:rFonts w:ascii="宋体"/>
          <w:szCs w:val="21"/>
        </w:rPr>
      </w:pPr>
      <w:r w:rsidRPr="00A837FB">
        <w:rPr>
          <w:rFonts w:ascii="宋体" w:hAnsi="宋体" w:hint="eastAsia"/>
          <w:szCs w:val="21"/>
        </w:rPr>
        <w:t>五、应试人员不得要求考试工作人员解释试题，如遇试卷分发错误、页码次序不对、字迹模糊或试卷、答题纸、答题卡有皱折、污损等问题，可举手示意，由考试工作人员核实处理。</w:t>
      </w:r>
    </w:p>
    <w:p w:rsidR="006D0A94" w:rsidRPr="00A837FB" w:rsidRDefault="006D0A94" w:rsidP="006D0A94">
      <w:pPr>
        <w:spacing w:line="400" w:lineRule="exact"/>
        <w:ind w:firstLineChars="200" w:firstLine="420"/>
        <w:rPr>
          <w:rFonts w:ascii="宋体"/>
          <w:szCs w:val="21"/>
        </w:rPr>
      </w:pPr>
      <w:r w:rsidRPr="00A837FB">
        <w:rPr>
          <w:rFonts w:ascii="宋体" w:hAnsi="宋体" w:hint="eastAsia"/>
          <w:szCs w:val="21"/>
        </w:rPr>
        <w:t>六、应试人员须严格按照规定用笔在规定位置作答，书写要清楚、工整，填涂要规范、整洁。</w:t>
      </w:r>
    </w:p>
    <w:p w:rsidR="006D0A94" w:rsidRDefault="006D0A94" w:rsidP="006D0A94">
      <w:pPr>
        <w:spacing w:line="400" w:lineRule="exact"/>
        <w:ind w:firstLineChars="200" w:firstLine="420"/>
        <w:rPr>
          <w:rFonts w:ascii="宋体"/>
          <w:szCs w:val="21"/>
        </w:rPr>
      </w:pPr>
      <w:r>
        <w:rPr>
          <w:rFonts w:ascii="宋体" w:hAnsi="宋体" w:hint="eastAsia"/>
          <w:szCs w:val="21"/>
        </w:rPr>
        <w:t>七、考场内必须保持安静，禁止吸烟，不得互借传递任何物品。应试人员应自觉维护考场秩序，爱护公共财物，共同创造文明和谐应试环境。</w:t>
      </w:r>
    </w:p>
    <w:p w:rsidR="006D0A94" w:rsidRDefault="006D0A94" w:rsidP="006D0A94">
      <w:pPr>
        <w:spacing w:line="400" w:lineRule="exact"/>
        <w:ind w:firstLineChars="200" w:firstLine="420"/>
        <w:rPr>
          <w:rFonts w:ascii="宋体"/>
          <w:szCs w:val="21"/>
        </w:rPr>
      </w:pPr>
      <w:r>
        <w:rPr>
          <w:rFonts w:ascii="宋体" w:hAnsi="宋体" w:hint="eastAsia"/>
          <w:szCs w:val="21"/>
        </w:rPr>
        <w:t>八、考试结束时，应试人员立即停止答卷，经考试工作人员检查收卷并允许后，方可离开考场。不得将试卷、答题纸、答题卡和草稿纸带出考场。</w:t>
      </w:r>
    </w:p>
    <w:p w:rsidR="006D0A94" w:rsidRDefault="006D0A94" w:rsidP="006D0A94">
      <w:pPr>
        <w:spacing w:line="400" w:lineRule="exact"/>
        <w:ind w:firstLineChars="200" w:firstLine="420"/>
        <w:rPr>
          <w:rFonts w:ascii="宋体"/>
          <w:szCs w:val="21"/>
        </w:rPr>
      </w:pPr>
      <w:r>
        <w:rPr>
          <w:rFonts w:ascii="宋体" w:hAnsi="宋体" w:hint="eastAsia"/>
          <w:szCs w:val="21"/>
        </w:rPr>
        <w:t>九、应试人员应服从管理，接受监督，诚信应试。对未按规定作答，旁窥、交头接耳、打手势，违反规定翻阅参考资料，传递损毁试卷、答题纸、答题卡、或草稿纸带出考场，冒名顶替参加考试，利用通讯工具接收、发送考试信息，扰乱考试秩序，拒绝、妨碍考试工作人员履行管理职责，威胁、侮辱、诽谤、诬陷他人等违纪违规行为，按照《专业技术人员资格考试违纪违规行为处理规定》进行处理。</w:t>
      </w:r>
    </w:p>
    <w:p w:rsidR="006D0A94" w:rsidRDefault="006D0A94" w:rsidP="006D0A94">
      <w:pPr>
        <w:spacing w:line="400" w:lineRule="exact"/>
        <w:ind w:firstLineChars="200" w:firstLine="420"/>
        <w:rPr>
          <w:rFonts w:ascii="宋体"/>
          <w:szCs w:val="21"/>
        </w:rPr>
      </w:pPr>
      <w:r>
        <w:rPr>
          <w:rFonts w:ascii="宋体" w:hAnsi="宋体" w:hint="eastAsia"/>
          <w:szCs w:val="21"/>
        </w:rPr>
        <w:t>十、应试人员违纪违规行为构成犯罪的，交由公安机关依法处理。</w:t>
      </w:r>
    </w:p>
    <w:p w:rsidR="006D0A94" w:rsidRDefault="006D0A94" w:rsidP="006D0A94">
      <w:pPr>
        <w:spacing w:line="400" w:lineRule="exact"/>
        <w:ind w:right="420" w:firstLineChars="200" w:firstLine="420"/>
        <w:jc w:val="right"/>
        <w:rPr>
          <w:rFonts w:ascii="宋体"/>
          <w:szCs w:val="21"/>
        </w:rPr>
      </w:pPr>
      <w:r>
        <w:rPr>
          <w:rFonts w:ascii="宋体" w:hAnsi="宋体" w:hint="eastAsia"/>
          <w:szCs w:val="21"/>
        </w:rPr>
        <w:t>（</w:t>
      </w:r>
      <w:r>
        <w:rPr>
          <w:rFonts w:ascii="宋体" w:hAnsi="宋体"/>
          <w:szCs w:val="21"/>
        </w:rPr>
        <w:t>2016</w:t>
      </w:r>
      <w:r>
        <w:rPr>
          <w:rFonts w:ascii="宋体" w:hAnsi="宋体" w:hint="eastAsia"/>
          <w:szCs w:val="21"/>
        </w:rPr>
        <w:t>年</w:t>
      </w:r>
      <w:r>
        <w:rPr>
          <w:rFonts w:ascii="宋体" w:hAnsi="宋体"/>
          <w:szCs w:val="21"/>
        </w:rPr>
        <w:t>9</w:t>
      </w:r>
      <w:r>
        <w:rPr>
          <w:rFonts w:ascii="宋体" w:hAnsi="宋体" w:hint="eastAsia"/>
          <w:szCs w:val="21"/>
        </w:rPr>
        <w:t>月修订）</w:t>
      </w:r>
    </w:p>
    <w:p w:rsidR="006D0A94" w:rsidRDefault="006D0A94" w:rsidP="006D0A94">
      <w:pPr>
        <w:spacing w:line="400" w:lineRule="exact"/>
        <w:ind w:right="1050"/>
        <w:rPr>
          <w:rFonts w:ascii="宋体"/>
          <w:szCs w:val="21"/>
        </w:rPr>
      </w:pPr>
    </w:p>
    <w:p w:rsidR="00F00ABD" w:rsidRDefault="00F00ABD" w:rsidP="006D0A94">
      <w:pPr>
        <w:spacing w:line="320" w:lineRule="exact"/>
        <w:rPr>
          <w:rFonts w:ascii="黑体" w:eastAsia="黑体" w:hAnsi="黑体"/>
          <w:sz w:val="28"/>
          <w:szCs w:val="28"/>
        </w:rPr>
      </w:pPr>
    </w:p>
    <w:p w:rsidR="00F00ABD" w:rsidRDefault="00F00ABD" w:rsidP="006D0A94">
      <w:pPr>
        <w:spacing w:line="320" w:lineRule="exact"/>
        <w:rPr>
          <w:rFonts w:ascii="黑体" w:eastAsia="黑体" w:hAnsi="黑体"/>
          <w:sz w:val="28"/>
          <w:szCs w:val="28"/>
        </w:rPr>
      </w:pPr>
    </w:p>
    <w:p w:rsidR="00F00ABD" w:rsidRDefault="00F00ABD" w:rsidP="006D0A94">
      <w:pPr>
        <w:spacing w:line="320" w:lineRule="exact"/>
        <w:rPr>
          <w:rFonts w:ascii="黑体" w:eastAsia="黑体" w:hAnsi="黑体"/>
          <w:sz w:val="28"/>
          <w:szCs w:val="28"/>
        </w:rPr>
      </w:pPr>
    </w:p>
    <w:p w:rsidR="00F00ABD" w:rsidRDefault="00F00ABD" w:rsidP="006D0A94">
      <w:pPr>
        <w:spacing w:line="320" w:lineRule="exact"/>
        <w:rPr>
          <w:rFonts w:ascii="黑体" w:eastAsia="黑体" w:hAnsi="黑体"/>
          <w:sz w:val="28"/>
          <w:szCs w:val="28"/>
        </w:rPr>
      </w:pPr>
    </w:p>
    <w:p w:rsidR="00F00ABD" w:rsidRDefault="00F00ABD" w:rsidP="006D0A94">
      <w:pPr>
        <w:spacing w:line="320" w:lineRule="exact"/>
        <w:rPr>
          <w:rFonts w:ascii="黑体" w:eastAsia="黑体" w:hAnsi="黑体"/>
          <w:sz w:val="28"/>
          <w:szCs w:val="28"/>
        </w:rPr>
      </w:pPr>
    </w:p>
    <w:p w:rsidR="00F00ABD" w:rsidRDefault="00F00ABD" w:rsidP="006D0A94">
      <w:pPr>
        <w:spacing w:line="320" w:lineRule="exact"/>
        <w:rPr>
          <w:rFonts w:ascii="黑体" w:eastAsia="黑体" w:hAnsi="黑体"/>
          <w:sz w:val="28"/>
          <w:szCs w:val="28"/>
        </w:rPr>
      </w:pPr>
    </w:p>
    <w:p w:rsidR="00F00ABD" w:rsidRDefault="00F00ABD" w:rsidP="006D0A94">
      <w:pPr>
        <w:spacing w:line="320" w:lineRule="exact"/>
        <w:rPr>
          <w:rFonts w:ascii="黑体" w:eastAsia="黑体" w:hAnsi="黑体"/>
          <w:sz w:val="28"/>
          <w:szCs w:val="28"/>
        </w:rPr>
      </w:pPr>
    </w:p>
    <w:p w:rsidR="006D0A94" w:rsidRDefault="006D0A94" w:rsidP="006D0A94">
      <w:pPr>
        <w:spacing w:line="320" w:lineRule="exact"/>
        <w:rPr>
          <w:rFonts w:ascii="黑体" w:eastAsia="黑体" w:hAnsi="黑体"/>
          <w:sz w:val="28"/>
          <w:szCs w:val="28"/>
        </w:rPr>
      </w:pPr>
      <w:r>
        <w:rPr>
          <w:rFonts w:ascii="黑体" w:eastAsia="黑体" w:hAnsi="黑体" w:hint="eastAsia"/>
          <w:sz w:val="28"/>
          <w:szCs w:val="28"/>
        </w:rPr>
        <w:lastRenderedPageBreak/>
        <w:t>九、违纪处理</w:t>
      </w:r>
    </w:p>
    <w:p w:rsidR="006D0A94" w:rsidRDefault="006D0A94" w:rsidP="006D0A94">
      <w:pPr>
        <w:spacing w:line="320" w:lineRule="exact"/>
      </w:pPr>
    </w:p>
    <w:p w:rsidR="006D0A94" w:rsidRDefault="006D0A94" w:rsidP="006D0A94">
      <w:pPr>
        <w:spacing w:line="320" w:lineRule="exact"/>
        <w:ind w:firstLineChars="200" w:firstLine="482"/>
        <w:jc w:val="center"/>
        <w:rPr>
          <w:b/>
          <w:sz w:val="24"/>
          <w:szCs w:val="24"/>
        </w:rPr>
      </w:pPr>
      <w:r>
        <w:rPr>
          <w:rFonts w:hint="eastAsia"/>
          <w:b/>
          <w:sz w:val="24"/>
          <w:szCs w:val="24"/>
        </w:rPr>
        <w:t>专业技术人员资格考试违纪违规行为处理规定（节选）</w:t>
      </w:r>
    </w:p>
    <w:p w:rsidR="006D0A94" w:rsidRDefault="006D0A94" w:rsidP="006D0A94">
      <w:pPr>
        <w:spacing w:line="320" w:lineRule="exact"/>
        <w:ind w:firstLineChars="200" w:firstLine="482"/>
        <w:jc w:val="center"/>
        <w:rPr>
          <w:b/>
          <w:sz w:val="24"/>
          <w:szCs w:val="24"/>
        </w:rPr>
      </w:pPr>
    </w:p>
    <w:p w:rsidR="006D0A94" w:rsidRPr="00F00ABD" w:rsidRDefault="006D0A94" w:rsidP="00F00ABD">
      <w:pPr>
        <w:spacing w:line="320" w:lineRule="exact"/>
        <w:jc w:val="center"/>
        <w:rPr>
          <w:rFonts w:ascii="华文楷体" w:eastAsia="华文楷体" w:hAnsi="华文楷体"/>
          <w:b/>
          <w:szCs w:val="21"/>
        </w:rPr>
      </w:pPr>
      <w:r>
        <w:rPr>
          <w:rFonts w:ascii="华文楷体" w:eastAsia="华文楷体" w:hAnsi="华文楷体" w:hint="eastAsia"/>
          <w:b/>
          <w:szCs w:val="21"/>
        </w:rPr>
        <w:t>（中华人民共和国人力资源和社会保障部令</w:t>
      </w:r>
      <w:r>
        <w:rPr>
          <w:rFonts w:ascii="华文楷体" w:eastAsia="华文楷体" w:hAnsi="华文楷体"/>
          <w:b/>
          <w:szCs w:val="21"/>
        </w:rPr>
        <w:t xml:space="preserve"> </w:t>
      </w:r>
      <w:r>
        <w:rPr>
          <w:rFonts w:ascii="华文楷体" w:eastAsia="华文楷体" w:hAnsi="华文楷体" w:hint="eastAsia"/>
          <w:b/>
          <w:szCs w:val="21"/>
        </w:rPr>
        <w:t>第</w:t>
      </w:r>
      <w:r>
        <w:rPr>
          <w:rFonts w:ascii="华文楷体" w:eastAsia="华文楷体" w:hAnsi="华文楷体"/>
          <w:b/>
          <w:szCs w:val="21"/>
        </w:rPr>
        <w:t>31</w:t>
      </w:r>
      <w:r>
        <w:rPr>
          <w:rFonts w:ascii="华文楷体" w:eastAsia="华文楷体" w:hAnsi="华文楷体" w:hint="eastAsia"/>
          <w:b/>
          <w:szCs w:val="21"/>
        </w:rPr>
        <w:t>号）</w:t>
      </w:r>
    </w:p>
    <w:p w:rsidR="006D0A94" w:rsidRDefault="006D0A94" w:rsidP="006D0A94">
      <w:pPr>
        <w:spacing w:line="320" w:lineRule="exact"/>
        <w:ind w:firstLineChars="200" w:firstLine="422"/>
      </w:pPr>
      <w:r>
        <w:rPr>
          <w:rFonts w:hint="eastAsia"/>
          <w:b/>
        </w:rPr>
        <w:t>第六条</w:t>
      </w:r>
      <w:r>
        <w:t xml:space="preserve">  </w:t>
      </w:r>
      <w:r>
        <w:rPr>
          <w:rFonts w:hint="eastAsia"/>
        </w:rPr>
        <w:t>应试人员在考试过程中有下列违纪违规行为之一的，给予其当次该科目考试成绩无效的处理：</w:t>
      </w:r>
    </w:p>
    <w:p w:rsidR="006D0A94" w:rsidRDefault="006D0A94" w:rsidP="006D0A94">
      <w:pPr>
        <w:spacing w:line="320" w:lineRule="exact"/>
        <w:ind w:firstLineChars="200" w:firstLine="420"/>
      </w:pPr>
      <w:r>
        <w:rPr>
          <w:rFonts w:hint="eastAsia"/>
        </w:rPr>
        <w:t>（一）携带通讯工具、规定以外的电子用品或者与考试内容相关的资料进入座位，经提醒仍不改正的；</w:t>
      </w:r>
    </w:p>
    <w:p w:rsidR="006D0A94" w:rsidRDefault="006D0A94" w:rsidP="006D0A94">
      <w:pPr>
        <w:spacing w:line="320" w:lineRule="exact"/>
        <w:ind w:firstLineChars="200" w:firstLine="420"/>
      </w:pPr>
      <w:r>
        <w:rPr>
          <w:rFonts w:hint="eastAsia"/>
        </w:rPr>
        <w:t>（二）经提醒仍不按规定书写、填涂本人身份和考试信息的；</w:t>
      </w:r>
    </w:p>
    <w:p w:rsidR="006D0A94" w:rsidRDefault="006D0A94" w:rsidP="006D0A94">
      <w:pPr>
        <w:spacing w:line="320" w:lineRule="exact"/>
        <w:ind w:firstLineChars="200" w:firstLine="420"/>
      </w:pPr>
      <w:r>
        <w:rPr>
          <w:rFonts w:hint="eastAsia"/>
        </w:rPr>
        <w:t>（三</w:t>
      </w:r>
      <w:r>
        <w:t xml:space="preserve">) </w:t>
      </w:r>
      <w:r>
        <w:rPr>
          <w:rFonts w:hint="eastAsia"/>
        </w:rPr>
        <w:t>在试卷、答题纸、答题卡规定以外位置标注本人信息或者其他特殊标记的；</w:t>
      </w:r>
    </w:p>
    <w:p w:rsidR="006D0A94" w:rsidRDefault="006D0A94" w:rsidP="006D0A94">
      <w:pPr>
        <w:spacing w:line="320" w:lineRule="exact"/>
        <w:ind w:firstLineChars="200" w:firstLine="420"/>
      </w:pPr>
      <w:r>
        <w:rPr>
          <w:rFonts w:hint="eastAsia"/>
        </w:rPr>
        <w:t>（四）未在规定座位参加考试，或者未经考试工作人员允许擅自离开座位或者考场，经提醒仍不改正的；</w:t>
      </w:r>
    </w:p>
    <w:p w:rsidR="006D0A94" w:rsidRDefault="006D0A94" w:rsidP="006D0A94">
      <w:pPr>
        <w:spacing w:line="320" w:lineRule="exact"/>
        <w:ind w:firstLineChars="200" w:firstLine="420"/>
      </w:pPr>
      <w:r>
        <w:rPr>
          <w:rFonts w:hint="eastAsia"/>
        </w:rPr>
        <w:t>（五）未用规定的纸、笔作答，或者试卷前后作答笔迹不一致的；</w:t>
      </w:r>
    </w:p>
    <w:p w:rsidR="006D0A94" w:rsidRDefault="006D0A94" w:rsidP="006D0A94">
      <w:pPr>
        <w:spacing w:line="320" w:lineRule="exact"/>
        <w:ind w:firstLineChars="200" w:firstLine="420"/>
      </w:pPr>
      <w:r>
        <w:rPr>
          <w:rFonts w:hint="eastAsia"/>
        </w:rPr>
        <w:t>（六）在考试开始信号发出前答题，或者在考试结束信号发出后继续答题的；</w:t>
      </w:r>
    </w:p>
    <w:p w:rsidR="006D0A94" w:rsidRDefault="006D0A94" w:rsidP="006D0A94">
      <w:pPr>
        <w:spacing w:line="320" w:lineRule="exact"/>
        <w:ind w:firstLineChars="200" w:firstLine="420"/>
      </w:pPr>
      <w:r>
        <w:rPr>
          <w:rFonts w:hint="eastAsia"/>
        </w:rPr>
        <w:t>（七）将试卷、答题卡、答题纸带出考场的；</w:t>
      </w:r>
    </w:p>
    <w:p w:rsidR="006D0A94" w:rsidRDefault="006D0A94" w:rsidP="006D0A94">
      <w:pPr>
        <w:spacing w:line="320" w:lineRule="exact"/>
        <w:ind w:firstLineChars="200" w:firstLine="420"/>
      </w:pPr>
      <w:r>
        <w:rPr>
          <w:rFonts w:hint="eastAsia"/>
        </w:rPr>
        <w:t>（八）故意损坏试卷、答题纸、答题卡、电子化系统设施的；</w:t>
      </w:r>
    </w:p>
    <w:p w:rsidR="006D0A94" w:rsidRDefault="006D0A94" w:rsidP="006D0A94">
      <w:pPr>
        <w:spacing w:line="320" w:lineRule="exact"/>
        <w:ind w:firstLineChars="200" w:firstLine="420"/>
      </w:pPr>
      <w:r>
        <w:rPr>
          <w:rFonts w:hint="eastAsia"/>
        </w:rPr>
        <w:t>（九）未按规定使用考试系统，经提醒仍不改正的；</w:t>
      </w:r>
    </w:p>
    <w:p w:rsidR="006D0A94" w:rsidRDefault="006D0A94" w:rsidP="006D0A94">
      <w:pPr>
        <w:spacing w:line="320" w:lineRule="exact"/>
        <w:ind w:firstLineChars="200" w:firstLine="420"/>
      </w:pPr>
      <w:r>
        <w:rPr>
          <w:rFonts w:hint="eastAsia"/>
        </w:rPr>
        <w:t>（十）其他应当给予当次该科目考试成绩无效处理的违纪违规行为。</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第七条</w:t>
      </w:r>
      <w:r>
        <w:t xml:space="preserve">  </w:t>
      </w:r>
      <w:r>
        <w:rPr>
          <w:rFonts w:hint="eastAsia"/>
        </w:rPr>
        <w:t>应试人员在考试过程中有下列严重违纪违规行为之一的，给予其当次全部科目考试成绩无效的处理，并将其违纪违规行为记入专业技术人员资格考试诚信档案库，记录期限为五年：</w:t>
      </w:r>
    </w:p>
    <w:p w:rsidR="006D0A94" w:rsidRDefault="006D0A94" w:rsidP="006D0A94">
      <w:pPr>
        <w:spacing w:line="320" w:lineRule="exact"/>
        <w:ind w:firstLineChars="200" w:firstLine="420"/>
      </w:pPr>
      <w:r>
        <w:rPr>
          <w:rFonts w:hint="eastAsia"/>
        </w:rPr>
        <w:t>（一）抄袭、协助他人抄袭试题答案或者与考试内容相关资料的；</w:t>
      </w:r>
    </w:p>
    <w:p w:rsidR="006D0A94" w:rsidRDefault="006D0A94" w:rsidP="006D0A94">
      <w:pPr>
        <w:spacing w:line="320" w:lineRule="exact"/>
        <w:ind w:firstLineChars="200" w:firstLine="420"/>
      </w:pPr>
      <w:r>
        <w:rPr>
          <w:rFonts w:hint="eastAsia"/>
        </w:rPr>
        <w:t>（二）互相传递试卷、答题纸、答题卡、草稿纸等的；</w:t>
      </w:r>
    </w:p>
    <w:p w:rsidR="006D0A94" w:rsidRDefault="006D0A94" w:rsidP="006D0A94">
      <w:pPr>
        <w:spacing w:line="320" w:lineRule="exact"/>
        <w:ind w:firstLineChars="200" w:firstLine="420"/>
      </w:pPr>
      <w:r>
        <w:rPr>
          <w:rFonts w:hint="eastAsia"/>
        </w:rPr>
        <w:t>（三）持伪造证件参加考试的；</w:t>
      </w:r>
    </w:p>
    <w:p w:rsidR="006D0A94" w:rsidRDefault="006D0A94" w:rsidP="006D0A94">
      <w:pPr>
        <w:spacing w:line="320" w:lineRule="exact"/>
        <w:ind w:firstLineChars="200" w:firstLine="420"/>
      </w:pPr>
      <w:r>
        <w:rPr>
          <w:rFonts w:hint="eastAsia"/>
        </w:rPr>
        <w:t>（四）本人离开考场后，在考试结束前，传播考试试题及答案的；</w:t>
      </w:r>
    </w:p>
    <w:p w:rsidR="006D0A94" w:rsidRDefault="006D0A94" w:rsidP="006D0A94">
      <w:pPr>
        <w:spacing w:line="320" w:lineRule="exact"/>
        <w:ind w:firstLineChars="200" w:firstLine="420"/>
      </w:pPr>
      <w:r>
        <w:rPr>
          <w:rFonts w:hint="eastAsia"/>
        </w:rPr>
        <w:t>（五）使用禁止带入考场的通讯工具、规定以外的电子用品的；</w:t>
      </w:r>
    </w:p>
    <w:p w:rsidR="006D0A94" w:rsidRDefault="006D0A94" w:rsidP="006D0A94">
      <w:pPr>
        <w:spacing w:line="320" w:lineRule="exact"/>
        <w:ind w:firstLineChars="200" w:firstLine="420"/>
      </w:pPr>
      <w:r>
        <w:rPr>
          <w:rFonts w:hint="eastAsia"/>
        </w:rPr>
        <w:t>（六）其他应当给予当次全部科目考试成绩无效处理的严重违纪违规行为。</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第八条</w:t>
      </w:r>
      <w:r>
        <w:t xml:space="preserve">  </w:t>
      </w:r>
      <w:r>
        <w:rPr>
          <w:rFonts w:hint="eastAsia"/>
        </w:rPr>
        <w:t>应试人员在考试过程中有下列特别严重违纪违规行为之一的，给予其当次全部科目考试成绩无效的处理，并将其违纪违规行为记入专业技术人员资格考试诚信档案库，长期记录：</w:t>
      </w:r>
    </w:p>
    <w:p w:rsidR="006D0A94" w:rsidRDefault="006D0A94" w:rsidP="006D0A94">
      <w:pPr>
        <w:spacing w:line="320" w:lineRule="exact"/>
        <w:ind w:firstLineChars="200" w:firstLine="420"/>
      </w:pPr>
      <w:r>
        <w:rPr>
          <w:rFonts w:hint="eastAsia"/>
        </w:rPr>
        <w:t>（一）串通作弊或者参与有组织作弊的；</w:t>
      </w:r>
    </w:p>
    <w:p w:rsidR="006D0A94" w:rsidRDefault="006D0A94" w:rsidP="006D0A94">
      <w:pPr>
        <w:spacing w:line="320" w:lineRule="exact"/>
        <w:ind w:firstLineChars="200" w:firstLine="420"/>
      </w:pPr>
      <w:r>
        <w:rPr>
          <w:rFonts w:hint="eastAsia"/>
        </w:rPr>
        <w:t>（二）代替他人或者让他人代替自己参加考试的；</w:t>
      </w:r>
    </w:p>
    <w:p w:rsidR="006D0A94" w:rsidRDefault="006D0A94" w:rsidP="006D0A94">
      <w:pPr>
        <w:spacing w:line="320" w:lineRule="exact"/>
        <w:ind w:firstLineChars="200" w:firstLine="420"/>
      </w:pPr>
      <w:r>
        <w:rPr>
          <w:rFonts w:hint="eastAsia"/>
        </w:rPr>
        <w:t>（三）其他情节特别严重、影响恶劣的违纪违规行为。</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第九条</w:t>
      </w:r>
      <w:r>
        <w:t xml:space="preserve">  </w:t>
      </w:r>
      <w:r>
        <w:rPr>
          <w:rFonts w:hint="eastAsia"/>
        </w:rPr>
        <w:t>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rsidR="006D0A94" w:rsidRDefault="006D0A94" w:rsidP="006D0A94">
      <w:pPr>
        <w:spacing w:line="320" w:lineRule="exact"/>
        <w:ind w:firstLineChars="200" w:firstLine="420"/>
      </w:pPr>
      <w:r>
        <w:rPr>
          <w:rFonts w:hint="eastAsia"/>
        </w:rPr>
        <w:t>（一）故意扰乱考点、考场等考试工作场所秩序的；</w:t>
      </w:r>
    </w:p>
    <w:p w:rsidR="006D0A94" w:rsidRDefault="006D0A94" w:rsidP="006D0A94">
      <w:pPr>
        <w:spacing w:line="320" w:lineRule="exact"/>
        <w:ind w:firstLineChars="200" w:firstLine="420"/>
      </w:pPr>
      <w:r>
        <w:rPr>
          <w:rFonts w:hint="eastAsia"/>
        </w:rPr>
        <w:lastRenderedPageBreak/>
        <w:t>（二）拒绝、妨碍考试工作人员履行管理职责的；</w:t>
      </w:r>
    </w:p>
    <w:p w:rsidR="006D0A94" w:rsidRDefault="006D0A94" w:rsidP="006D0A94">
      <w:pPr>
        <w:spacing w:line="320" w:lineRule="exact"/>
        <w:ind w:firstLineChars="200" w:firstLine="420"/>
      </w:pPr>
      <w:r>
        <w:rPr>
          <w:rFonts w:hint="eastAsia"/>
        </w:rPr>
        <w:t>（三）威胁、侮辱、诽谤、诬陷工作人员或者其他应试人员的；</w:t>
      </w:r>
    </w:p>
    <w:p w:rsidR="006D0A94" w:rsidRDefault="006D0A94" w:rsidP="006D0A94">
      <w:pPr>
        <w:spacing w:line="320" w:lineRule="exact"/>
        <w:ind w:firstLineChars="200" w:firstLine="420"/>
      </w:pPr>
      <w:r>
        <w:rPr>
          <w:rFonts w:hint="eastAsia"/>
        </w:rPr>
        <w:t>（四）其他扰乱考试管理秩序的行为。</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第十条</w:t>
      </w:r>
      <w:r>
        <w:t xml:space="preserve">  </w:t>
      </w:r>
      <w:r>
        <w:rPr>
          <w:rFonts w:hint="eastAsia"/>
        </w:rPr>
        <w:t>应试人员有提供虚假证明材料或者以其他不正当手段取得相应资格证书或者成绩证明等严重违纪违规行为的，由证书签发机构宣布证书或者成绩证明无效，并按照本规定第七条处理。</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第十一条</w:t>
      </w:r>
      <w:r>
        <w:t xml:space="preserve">  </w:t>
      </w:r>
      <w:r>
        <w:rPr>
          <w:rFonts w:hint="eastAsia"/>
        </w:rPr>
        <w:t>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rsidR="006D0A94" w:rsidRDefault="006D0A94" w:rsidP="006D0A94">
      <w:pPr>
        <w:spacing w:line="320" w:lineRule="exact"/>
        <w:ind w:firstLineChars="200" w:firstLine="420"/>
      </w:pPr>
      <w:r>
        <w:rPr>
          <w:rFonts w:hint="eastAsia"/>
        </w:rPr>
        <w:t>应试人员之间同一科目作答内容雷同，并有其他相关证据证明其违纪违规行为成立的，视具体情形按照本规定第七条、第八条处理。</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第十二条</w:t>
      </w:r>
      <w:r>
        <w:t xml:space="preserve">  </w:t>
      </w:r>
      <w:r>
        <w:rPr>
          <w:rFonts w:hint="eastAsia"/>
        </w:rPr>
        <w:t>专业技术人员资格考试诚信档案库由人力资源社会保障部统一建立</w:t>
      </w:r>
      <w:r>
        <w:t>,</w:t>
      </w:r>
      <w:r>
        <w:rPr>
          <w:rFonts w:hint="eastAsia"/>
        </w:rPr>
        <w:t>管理办法另行制定。</w:t>
      </w:r>
    </w:p>
    <w:p w:rsidR="006D0A94" w:rsidRDefault="006D0A94" w:rsidP="006D0A94">
      <w:pPr>
        <w:spacing w:line="320" w:lineRule="exact"/>
        <w:ind w:firstLineChars="200" w:firstLine="420"/>
      </w:pPr>
      <w:r>
        <w:rPr>
          <w:rFonts w:hint="eastAsia"/>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rsidR="006D0A94" w:rsidRDefault="006D0A94" w:rsidP="006D0A94">
      <w:pPr>
        <w:spacing w:line="320" w:lineRule="exact"/>
        <w:ind w:firstLineChars="200" w:firstLine="420"/>
      </w:pPr>
    </w:p>
    <w:p w:rsidR="006D0A94" w:rsidRDefault="006D0A94" w:rsidP="006D0A94">
      <w:pPr>
        <w:spacing w:line="320" w:lineRule="exact"/>
        <w:ind w:firstLineChars="200" w:firstLine="482"/>
        <w:jc w:val="center"/>
        <w:rPr>
          <w:b/>
          <w:sz w:val="24"/>
          <w:szCs w:val="24"/>
        </w:rPr>
      </w:pPr>
      <w:r>
        <w:rPr>
          <w:rFonts w:hint="eastAsia"/>
          <w:b/>
          <w:sz w:val="24"/>
          <w:szCs w:val="24"/>
        </w:rPr>
        <w:t>《中华人民共和国刑法修正案（九）》有关考试违法行为处理的规定（节选）</w:t>
      </w:r>
    </w:p>
    <w:p w:rsidR="006D0A94" w:rsidRDefault="006D0A94" w:rsidP="006D0A94">
      <w:pPr>
        <w:spacing w:line="320" w:lineRule="exact"/>
        <w:ind w:firstLineChars="200" w:firstLine="420"/>
      </w:pPr>
    </w:p>
    <w:p w:rsidR="006D0A94" w:rsidRDefault="006D0A94" w:rsidP="006D0A94">
      <w:pPr>
        <w:spacing w:line="320" w:lineRule="exact"/>
        <w:ind w:firstLineChars="200" w:firstLine="422"/>
      </w:pPr>
      <w:r>
        <w:rPr>
          <w:rFonts w:hint="eastAsia"/>
          <w:b/>
        </w:rPr>
        <w:t>二十三、</w:t>
      </w:r>
      <w:r>
        <w:rPr>
          <w:rFonts w:hint="eastAsia"/>
        </w:rPr>
        <w:t>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rsidR="006D0A94" w:rsidRDefault="006D0A94" w:rsidP="006D0A94">
      <w:pPr>
        <w:spacing w:line="320" w:lineRule="exact"/>
        <w:ind w:firstLineChars="200" w:firstLine="420"/>
      </w:pPr>
      <w:r>
        <w:rPr>
          <w:rFonts w:hint="eastAsia"/>
        </w:rPr>
        <w:t>“有前款行为，同时构成其他犯罪的，依照处罚较重的规定定罪处罚。</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二十四</w:t>
      </w:r>
      <w:r>
        <w:rPr>
          <w:rFonts w:hint="eastAsia"/>
        </w:rPr>
        <w:t>、将刑法第二百八十三条修改为：“非法生产、销售专用间谍器材或者窃听、窃照专用器材的，处三年以下有期徒刑、拘役或者管制，并处或者单处罚金；情节严重的，处三年以上七年以下有期徒刑，并处罚金。</w:t>
      </w:r>
    </w:p>
    <w:p w:rsidR="006D0A94" w:rsidRDefault="006D0A94" w:rsidP="006D0A94">
      <w:pPr>
        <w:spacing w:line="320" w:lineRule="exact"/>
        <w:ind w:firstLineChars="200" w:firstLine="420"/>
      </w:pPr>
      <w:r>
        <w:rPr>
          <w:rFonts w:hint="eastAsia"/>
        </w:rPr>
        <w:t>“单位犯前款罪的，对单位判处罚金，并对其直接负责的主管人员和其他直接责任人员，依照前款的规定处罚。”</w:t>
      </w:r>
    </w:p>
    <w:p w:rsidR="006D0A94" w:rsidRDefault="006D0A94" w:rsidP="006D0A94">
      <w:pPr>
        <w:spacing w:line="320" w:lineRule="exact"/>
        <w:ind w:firstLineChars="200" w:firstLine="422"/>
        <w:rPr>
          <w:b/>
        </w:rPr>
      </w:pPr>
    </w:p>
    <w:p w:rsidR="006D0A94" w:rsidRDefault="006D0A94" w:rsidP="006D0A94">
      <w:pPr>
        <w:spacing w:line="320" w:lineRule="exact"/>
        <w:ind w:firstLineChars="200" w:firstLine="422"/>
      </w:pPr>
      <w:r>
        <w:rPr>
          <w:rFonts w:hint="eastAsia"/>
          <w:b/>
        </w:rPr>
        <w:t>二十五、</w:t>
      </w:r>
      <w:r>
        <w:rPr>
          <w:rFonts w:hint="eastAsia"/>
        </w:rPr>
        <w:t>在刑法第二百八十四条后增加一条，作为第二百八十四条之一：“在法律规定的国家考试中，组织作弊的，处三年以下有期徒刑或者拘役，并处或者单处罚金；情节严重的，处三年以上七年以下有期徒刑，并处罚金。</w:t>
      </w:r>
    </w:p>
    <w:p w:rsidR="006D0A94" w:rsidRDefault="006D0A94" w:rsidP="006D0A94">
      <w:pPr>
        <w:spacing w:line="320" w:lineRule="exact"/>
        <w:ind w:firstLineChars="200" w:firstLine="420"/>
      </w:pPr>
      <w:r>
        <w:rPr>
          <w:rFonts w:hint="eastAsia"/>
        </w:rPr>
        <w:t>“为他人实施前款犯罪提供作弊器材或者其他帮助的，依照前款的规定处罚。</w:t>
      </w:r>
    </w:p>
    <w:p w:rsidR="006D0A94" w:rsidRDefault="006D0A94" w:rsidP="006D0A94">
      <w:pPr>
        <w:spacing w:line="320" w:lineRule="exact"/>
        <w:ind w:firstLineChars="200" w:firstLine="420"/>
      </w:pPr>
      <w:r>
        <w:rPr>
          <w:rFonts w:hint="eastAsia"/>
        </w:rPr>
        <w:t>“为实施考试作弊行为，向他人非法出售或者提供第一款规定的考试的试题、答案的，依照第一款的规定处罚。</w:t>
      </w:r>
    </w:p>
    <w:p w:rsidR="006B4324" w:rsidRPr="00F0153E" w:rsidRDefault="006D0A94" w:rsidP="00F00ABD">
      <w:pPr>
        <w:spacing w:line="320" w:lineRule="exact"/>
        <w:ind w:firstLineChars="200" w:firstLine="420"/>
        <w:rPr>
          <w:rFonts w:ascii="宋体"/>
        </w:rPr>
      </w:pPr>
      <w:r>
        <w:t xml:space="preserve"> </w:t>
      </w:r>
      <w:r>
        <w:rPr>
          <w:rFonts w:hint="eastAsia"/>
        </w:rPr>
        <w:t>“代替他人或者让他人代替自己参加第一款规定的考试的，处拘役或者管制，并处或者单处罚金。”</w:t>
      </w:r>
    </w:p>
    <w:sectPr w:rsidR="006B4324" w:rsidRPr="00F0153E" w:rsidSect="005B5C22">
      <w:headerReference w:type="default" r:id="rId16"/>
      <w:footerReference w:type="even" r:id="rId17"/>
      <w:footerReference w:type="default" r:id="rId18"/>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89" w:rsidRDefault="00D73A89" w:rsidP="00C304BA">
      <w:r>
        <w:separator/>
      </w:r>
    </w:p>
  </w:endnote>
  <w:endnote w:type="continuationSeparator" w:id="0">
    <w:p w:rsidR="00D73A89" w:rsidRDefault="00D73A89" w:rsidP="00C30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51" w:rsidRPr="008A3D0E" w:rsidRDefault="005A6671">
    <w:pPr>
      <w:pStyle w:val="a4"/>
      <w:rPr>
        <w:rFonts w:ascii="宋体"/>
        <w:sz w:val="24"/>
        <w:szCs w:val="24"/>
      </w:rPr>
    </w:pPr>
    <w:r w:rsidRPr="008A3D0E">
      <w:rPr>
        <w:rFonts w:ascii="宋体" w:hAnsi="宋体"/>
        <w:sz w:val="24"/>
        <w:szCs w:val="24"/>
      </w:rPr>
      <w:fldChar w:fldCharType="begin"/>
    </w:r>
    <w:r w:rsidR="00E34F51" w:rsidRPr="008A3D0E">
      <w:rPr>
        <w:rFonts w:ascii="宋体" w:hAnsi="宋体"/>
        <w:sz w:val="24"/>
        <w:szCs w:val="24"/>
      </w:rPr>
      <w:instrText>PAGE   \* MERGEFORMAT</w:instrText>
    </w:r>
    <w:r w:rsidRPr="008A3D0E">
      <w:rPr>
        <w:rFonts w:ascii="宋体" w:hAnsi="宋体"/>
        <w:sz w:val="24"/>
        <w:szCs w:val="24"/>
      </w:rPr>
      <w:fldChar w:fldCharType="separate"/>
    </w:r>
    <w:r w:rsidR="00E34F51" w:rsidRPr="000C4B51">
      <w:rPr>
        <w:rFonts w:ascii="宋体"/>
        <w:noProof/>
        <w:sz w:val="24"/>
        <w:szCs w:val="24"/>
        <w:lang w:val="zh-CN"/>
      </w:rPr>
      <w:t>-</w:t>
    </w:r>
    <w:r w:rsidR="00E34F51">
      <w:rPr>
        <w:rFonts w:ascii="宋体" w:hAnsi="宋体"/>
        <w:noProof/>
        <w:sz w:val="24"/>
        <w:szCs w:val="24"/>
      </w:rPr>
      <w:t xml:space="preserve"> 10 -</w:t>
    </w:r>
    <w:r w:rsidRPr="008A3D0E">
      <w:rPr>
        <w:rFonts w:ascii="宋体" w:hAnsi="宋体"/>
        <w:sz w:val="24"/>
        <w:szCs w:val="24"/>
      </w:rPr>
      <w:fldChar w:fldCharType="end"/>
    </w:r>
  </w:p>
  <w:p w:rsidR="00E34F51" w:rsidRDefault="00E34F5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51" w:rsidRPr="008A3D0E" w:rsidRDefault="005A6671">
    <w:pPr>
      <w:pStyle w:val="a4"/>
      <w:jc w:val="right"/>
      <w:rPr>
        <w:rFonts w:ascii="宋体"/>
        <w:sz w:val="24"/>
        <w:szCs w:val="24"/>
      </w:rPr>
    </w:pPr>
    <w:r w:rsidRPr="008A3D0E">
      <w:rPr>
        <w:rFonts w:ascii="宋体" w:hAnsi="宋体"/>
        <w:sz w:val="24"/>
        <w:szCs w:val="24"/>
      </w:rPr>
      <w:fldChar w:fldCharType="begin"/>
    </w:r>
    <w:r w:rsidR="00E34F51" w:rsidRPr="008A3D0E">
      <w:rPr>
        <w:rFonts w:ascii="宋体" w:hAnsi="宋体"/>
        <w:sz w:val="24"/>
        <w:szCs w:val="24"/>
      </w:rPr>
      <w:instrText>PAGE   \* MERGEFORMAT</w:instrText>
    </w:r>
    <w:r w:rsidRPr="008A3D0E">
      <w:rPr>
        <w:rFonts w:ascii="宋体" w:hAnsi="宋体"/>
        <w:sz w:val="24"/>
        <w:szCs w:val="24"/>
      </w:rPr>
      <w:fldChar w:fldCharType="separate"/>
    </w:r>
    <w:r w:rsidR="00D5190C" w:rsidRPr="00D5190C">
      <w:rPr>
        <w:rFonts w:ascii="宋体"/>
        <w:noProof/>
        <w:sz w:val="24"/>
        <w:szCs w:val="24"/>
        <w:lang w:val="zh-CN"/>
      </w:rPr>
      <w:t>-</w:t>
    </w:r>
    <w:r w:rsidR="00D5190C">
      <w:rPr>
        <w:rFonts w:ascii="宋体" w:hAnsi="宋体"/>
        <w:noProof/>
        <w:sz w:val="24"/>
        <w:szCs w:val="24"/>
      </w:rPr>
      <w:t xml:space="preserve"> 1 -</w:t>
    </w:r>
    <w:r w:rsidRPr="008A3D0E">
      <w:rPr>
        <w:rFonts w:ascii="宋体" w:hAnsi="宋体"/>
        <w:sz w:val="24"/>
        <w:szCs w:val="24"/>
      </w:rPr>
      <w:fldChar w:fldCharType="end"/>
    </w:r>
  </w:p>
  <w:p w:rsidR="00E34F51" w:rsidRDefault="00E34F5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51" w:rsidRPr="005B5C22" w:rsidRDefault="005A6671">
    <w:pPr>
      <w:pStyle w:val="a4"/>
      <w:rPr>
        <w:rFonts w:ascii="宋体" w:hAnsi="宋体"/>
        <w:sz w:val="24"/>
        <w:szCs w:val="24"/>
      </w:rPr>
    </w:pPr>
    <w:r w:rsidRPr="005B5C22">
      <w:rPr>
        <w:rFonts w:ascii="宋体" w:hAnsi="宋体"/>
        <w:sz w:val="24"/>
        <w:szCs w:val="24"/>
      </w:rPr>
      <w:fldChar w:fldCharType="begin"/>
    </w:r>
    <w:r w:rsidR="00E34F51" w:rsidRPr="005B5C22">
      <w:rPr>
        <w:rFonts w:ascii="宋体" w:hAnsi="宋体"/>
        <w:sz w:val="24"/>
        <w:szCs w:val="24"/>
      </w:rPr>
      <w:instrText>PAGE   \* MERGEFORMAT</w:instrText>
    </w:r>
    <w:r w:rsidRPr="005B5C22">
      <w:rPr>
        <w:rFonts w:ascii="宋体" w:hAnsi="宋体"/>
        <w:sz w:val="24"/>
        <w:szCs w:val="24"/>
      </w:rPr>
      <w:fldChar w:fldCharType="separate"/>
    </w:r>
    <w:r w:rsidR="00D5190C" w:rsidRPr="00D5190C">
      <w:rPr>
        <w:rFonts w:ascii="宋体" w:hAnsi="宋体"/>
        <w:noProof/>
        <w:sz w:val="24"/>
        <w:szCs w:val="24"/>
        <w:lang w:val="zh-CN"/>
      </w:rPr>
      <w:t>-</w:t>
    </w:r>
    <w:r w:rsidR="00D5190C">
      <w:rPr>
        <w:rFonts w:ascii="宋体" w:hAnsi="宋体"/>
        <w:noProof/>
        <w:sz w:val="24"/>
        <w:szCs w:val="24"/>
      </w:rPr>
      <w:t xml:space="preserve"> 2 -</w:t>
    </w:r>
    <w:r w:rsidRPr="005B5C22">
      <w:rPr>
        <w:rFonts w:ascii="宋体" w:hAnsi="宋体"/>
        <w:sz w:val="24"/>
        <w:szCs w:val="24"/>
      </w:rPr>
      <w:fldChar w:fldCharType="end"/>
    </w:r>
  </w:p>
  <w:p w:rsidR="00E34F51" w:rsidRDefault="00E34F51">
    <w:pPr>
      <w:pStyle w:val="a4"/>
    </w:pPr>
  </w:p>
  <w:p w:rsidR="00E34F51" w:rsidRDefault="00E34F5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51" w:rsidRPr="005B5C22" w:rsidRDefault="005A6671">
    <w:pPr>
      <w:pStyle w:val="a4"/>
      <w:jc w:val="right"/>
      <w:rPr>
        <w:rFonts w:ascii="宋体" w:hAnsi="宋体"/>
        <w:sz w:val="24"/>
        <w:szCs w:val="24"/>
      </w:rPr>
    </w:pPr>
    <w:r w:rsidRPr="005B5C22">
      <w:rPr>
        <w:rFonts w:ascii="宋体" w:hAnsi="宋体"/>
        <w:sz w:val="24"/>
        <w:szCs w:val="24"/>
      </w:rPr>
      <w:fldChar w:fldCharType="begin"/>
    </w:r>
    <w:r w:rsidR="00E34F51" w:rsidRPr="005B5C22">
      <w:rPr>
        <w:rFonts w:ascii="宋体" w:hAnsi="宋体"/>
        <w:sz w:val="24"/>
        <w:szCs w:val="24"/>
      </w:rPr>
      <w:instrText>PAGE   \* MERGEFORMAT</w:instrText>
    </w:r>
    <w:r w:rsidRPr="005B5C22">
      <w:rPr>
        <w:rFonts w:ascii="宋体" w:hAnsi="宋体"/>
        <w:sz w:val="24"/>
        <w:szCs w:val="24"/>
      </w:rPr>
      <w:fldChar w:fldCharType="separate"/>
    </w:r>
    <w:r w:rsidR="00D5190C" w:rsidRPr="00D5190C">
      <w:rPr>
        <w:rFonts w:ascii="宋体" w:hAnsi="宋体"/>
        <w:noProof/>
        <w:sz w:val="24"/>
        <w:szCs w:val="24"/>
        <w:lang w:val="zh-CN"/>
      </w:rPr>
      <w:t>-</w:t>
    </w:r>
    <w:r w:rsidR="00D5190C">
      <w:rPr>
        <w:rFonts w:ascii="宋体" w:hAnsi="宋体"/>
        <w:noProof/>
        <w:sz w:val="24"/>
        <w:szCs w:val="24"/>
      </w:rPr>
      <w:t xml:space="preserve"> 11 -</w:t>
    </w:r>
    <w:r w:rsidRPr="005B5C22">
      <w:rPr>
        <w:rFonts w:ascii="宋体" w:hAnsi="宋体"/>
        <w:sz w:val="24"/>
        <w:szCs w:val="24"/>
      </w:rPr>
      <w:fldChar w:fldCharType="end"/>
    </w:r>
  </w:p>
  <w:p w:rsidR="00E34F51" w:rsidRDefault="00E34F51">
    <w:pPr>
      <w:pStyle w:val="a4"/>
    </w:pPr>
  </w:p>
  <w:p w:rsidR="00E34F51" w:rsidRDefault="00E34F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89" w:rsidRDefault="00D73A89" w:rsidP="00C304BA">
      <w:r>
        <w:separator/>
      </w:r>
    </w:p>
  </w:footnote>
  <w:footnote w:type="continuationSeparator" w:id="0">
    <w:p w:rsidR="00D73A89" w:rsidRDefault="00D73A89" w:rsidP="00C30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51" w:rsidRDefault="00E34F51" w:rsidP="00E34F5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51" w:rsidRDefault="00E34F51" w:rsidP="004A5817">
    <w:pPr>
      <w:pStyle w:val="a3"/>
      <w:pBdr>
        <w:bottom w:val="none" w:sz="0" w:space="0" w:color="auto"/>
      </w:pBdr>
    </w:pPr>
  </w:p>
  <w:p w:rsidR="00E34F51" w:rsidRDefault="00E34F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C6F03"/>
    <w:multiLevelType w:val="hybridMultilevel"/>
    <w:tmpl w:val="BF103DB0"/>
    <w:lvl w:ilvl="0" w:tplc="1734A1E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E8F3BAE"/>
    <w:multiLevelType w:val="hybridMultilevel"/>
    <w:tmpl w:val="80C69428"/>
    <w:lvl w:ilvl="0" w:tplc="BF4A32FE">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7A2"/>
    <w:rsid w:val="00005997"/>
    <w:rsid w:val="00025D6A"/>
    <w:rsid w:val="00033296"/>
    <w:rsid w:val="000337A6"/>
    <w:rsid w:val="00045B4B"/>
    <w:rsid w:val="000515E8"/>
    <w:rsid w:val="00080617"/>
    <w:rsid w:val="0008290F"/>
    <w:rsid w:val="00093787"/>
    <w:rsid w:val="000965A0"/>
    <w:rsid w:val="000975F9"/>
    <w:rsid w:val="000A7EF1"/>
    <w:rsid w:val="000B3F2A"/>
    <w:rsid w:val="000B55F8"/>
    <w:rsid w:val="000D45F3"/>
    <w:rsid w:val="000D55A8"/>
    <w:rsid w:val="000E61CA"/>
    <w:rsid w:val="000E6285"/>
    <w:rsid w:val="000F3577"/>
    <w:rsid w:val="00116319"/>
    <w:rsid w:val="00116FBC"/>
    <w:rsid w:val="001258DA"/>
    <w:rsid w:val="001347A1"/>
    <w:rsid w:val="001411E4"/>
    <w:rsid w:val="00141F11"/>
    <w:rsid w:val="001634DD"/>
    <w:rsid w:val="00164157"/>
    <w:rsid w:val="00175B1F"/>
    <w:rsid w:val="00192491"/>
    <w:rsid w:val="001E03BB"/>
    <w:rsid w:val="001E405F"/>
    <w:rsid w:val="001E69C0"/>
    <w:rsid w:val="001F1017"/>
    <w:rsid w:val="002057A2"/>
    <w:rsid w:val="00207E60"/>
    <w:rsid w:val="0022353D"/>
    <w:rsid w:val="002263C6"/>
    <w:rsid w:val="00236150"/>
    <w:rsid w:val="00277346"/>
    <w:rsid w:val="00277888"/>
    <w:rsid w:val="00277A51"/>
    <w:rsid w:val="00277CE1"/>
    <w:rsid w:val="00281285"/>
    <w:rsid w:val="002821A8"/>
    <w:rsid w:val="00290A22"/>
    <w:rsid w:val="002A15C5"/>
    <w:rsid w:val="002A29E7"/>
    <w:rsid w:val="002A59D7"/>
    <w:rsid w:val="002C23C7"/>
    <w:rsid w:val="002C7C03"/>
    <w:rsid w:val="002D0D3B"/>
    <w:rsid w:val="002D2323"/>
    <w:rsid w:val="002E149C"/>
    <w:rsid w:val="002E3177"/>
    <w:rsid w:val="0030188E"/>
    <w:rsid w:val="00312BFB"/>
    <w:rsid w:val="0032001D"/>
    <w:rsid w:val="00324038"/>
    <w:rsid w:val="003330CF"/>
    <w:rsid w:val="00341A81"/>
    <w:rsid w:val="00341C0D"/>
    <w:rsid w:val="003425B0"/>
    <w:rsid w:val="003515F1"/>
    <w:rsid w:val="00356814"/>
    <w:rsid w:val="00370B8B"/>
    <w:rsid w:val="0039117B"/>
    <w:rsid w:val="0039414E"/>
    <w:rsid w:val="0039594F"/>
    <w:rsid w:val="00397EBB"/>
    <w:rsid w:val="003A1795"/>
    <w:rsid w:val="003A3005"/>
    <w:rsid w:val="003A6124"/>
    <w:rsid w:val="003A626D"/>
    <w:rsid w:val="003B1850"/>
    <w:rsid w:val="003B3D8F"/>
    <w:rsid w:val="003C2297"/>
    <w:rsid w:val="003C7CFC"/>
    <w:rsid w:val="003D2A1A"/>
    <w:rsid w:val="003E182B"/>
    <w:rsid w:val="003F1D17"/>
    <w:rsid w:val="003F3631"/>
    <w:rsid w:val="003F4CBF"/>
    <w:rsid w:val="00402738"/>
    <w:rsid w:val="00403519"/>
    <w:rsid w:val="004156D1"/>
    <w:rsid w:val="0042375B"/>
    <w:rsid w:val="0042694F"/>
    <w:rsid w:val="00434D3C"/>
    <w:rsid w:val="0044212E"/>
    <w:rsid w:val="004423F0"/>
    <w:rsid w:val="0044484B"/>
    <w:rsid w:val="00454A32"/>
    <w:rsid w:val="00463857"/>
    <w:rsid w:val="0046543B"/>
    <w:rsid w:val="004A5817"/>
    <w:rsid w:val="004C2E27"/>
    <w:rsid w:val="004D78B9"/>
    <w:rsid w:val="004F04B0"/>
    <w:rsid w:val="005026C0"/>
    <w:rsid w:val="00505858"/>
    <w:rsid w:val="0050727C"/>
    <w:rsid w:val="00533852"/>
    <w:rsid w:val="005364FC"/>
    <w:rsid w:val="0056252F"/>
    <w:rsid w:val="005640C2"/>
    <w:rsid w:val="005743B6"/>
    <w:rsid w:val="00576A99"/>
    <w:rsid w:val="00581926"/>
    <w:rsid w:val="00581C87"/>
    <w:rsid w:val="005A50C3"/>
    <w:rsid w:val="005A618C"/>
    <w:rsid w:val="005A647E"/>
    <w:rsid w:val="005A6671"/>
    <w:rsid w:val="005B57CF"/>
    <w:rsid w:val="005B5C22"/>
    <w:rsid w:val="005C3CAD"/>
    <w:rsid w:val="005C4CAF"/>
    <w:rsid w:val="005E0937"/>
    <w:rsid w:val="005F6FC9"/>
    <w:rsid w:val="006101E9"/>
    <w:rsid w:val="00612810"/>
    <w:rsid w:val="00621473"/>
    <w:rsid w:val="00625663"/>
    <w:rsid w:val="00636E04"/>
    <w:rsid w:val="00637E49"/>
    <w:rsid w:val="0064680B"/>
    <w:rsid w:val="00656B6B"/>
    <w:rsid w:val="00670642"/>
    <w:rsid w:val="00681ECA"/>
    <w:rsid w:val="006825F6"/>
    <w:rsid w:val="00682C90"/>
    <w:rsid w:val="00683025"/>
    <w:rsid w:val="006A3476"/>
    <w:rsid w:val="006B085A"/>
    <w:rsid w:val="006B4324"/>
    <w:rsid w:val="006B4B26"/>
    <w:rsid w:val="006B734A"/>
    <w:rsid w:val="006C3B96"/>
    <w:rsid w:val="006C3F53"/>
    <w:rsid w:val="006C5508"/>
    <w:rsid w:val="006D0A94"/>
    <w:rsid w:val="006D0FD7"/>
    <w:rsid w:val="006D1E53"/>
    <w:rsid w:val="006D2C65"/>
    <w:rsid w:val="006D3318"/>
    <w:rsid w:val="006D4ECC"/>
    <w:rsid w:val="006D5A7D"/>
    <w:rsid w:val="006E29CD"/>
    <w:rsid w:val="00705385"/>
    <w:rsid w:val="00711411"/>
    <w:rsid w:val="00720961"/>
    <w:rsid w:val="007210E3"/>
    <w:rsid w:val="00725C30"/>
    <w:rsid w:val="007369E8"/>
    <w:rsid w:val="00737F8C"/>
    <w:rsid w:val="007447EF"/>
    <w:rsid w:val="007470A6"/>
    <w:rsid w:val="007534C7"/>
    <w:rsid w:val="00757DBB"/>
    <w:rsid w:val="0078178A"/>
    <w:rsid w:val="0078415D"/>
    <w:rsid w:val="007868BE"/>
    <w:rsid w:val="00792D5D"/>
    <w:rsid w:val="007A5749"/>
    <w:rsid w:val="007B6993"/>
    <w:rsid w:val="007D4776"/>
    <w:rsid w:val="007D78A1"/>
    <w:rsid w:val="007E1F37"/>
    <w:rsid w:val="007E4E9F"/>
    <w:rsid w:val="007E5F55"/>
    <w:rsid w:val="008076BF"/>
    <w:rsid w:val="008107EE"/>
    <w:rsid w:val="0081365B"/>
    <w:rsid w:val="0081457C"/>
    <w:rsid w:val="00821CF0"/>
    <w:rsid w:val="00827372"/>
    <w:rsid w:val="00844EA4"/>
    <w:rsid w:val="00851E52"/>
    <w:rsid w:val="00852BDD"/>
    <w:rsid w:val="00871133"/>
    <w:rsid w:val="0089271E"/>
    <w:rsid w:val="00895139"/>
    <w:rsid w:val="00897582"/>
    <w:rsid w:val="008A5875"/>
    <w:rsid w:val="008A7ACA"/>
    <w:rsid w:val="008C36F0"/>
    <w:rsid w:val="008E438C"/>
    <w:rsid w:val="008E728E"/>
    <w:rsid w:val="008F4990"/>
    <w:rsid w:val="0091610C"/>
    <w:rsid w:val="00920EFF"/>
    <w:rsid w:val="00924A20"/>
    <w:rsid w:val="0094552E"/>
    <w:rsid w:val="00954F37"/>
    <w:rsid w:val="009665BE"/>
    <w:rsid w:val="00971B7E"/>
    <w:rsid w:val="00972578"/>
    <w:rsid w:val="0097429C"/>
    <w:rsid w:val="00982567"/>
    <w:rsid w:val="00987714"/>
    <w:rsid w:val="009A024E"/>
    <w:rsid w:val="009A4991"/>
    <w:rsid w:val="009A54D5"/>
    <w:rsid w:val="009A6555"/>
    <w:rsid w:val="009A7378"/>
    <w:rsid w:val="009C1893"/>
    <w:rsid w:val="009D015A"/>
    <w:rsid w:val="009D18E2"/>
    <w:rsid w:val="009D3D21"/>
    <w:rsid w:val="009E02CB"/>
    <w:rsid w:val="00A12513"/>
    <w:rsid w:val="00A22176"/>
    <w:rsid w:val="00A33432"/>
    <w:rsid w:val="00A367AC"/>
    <w:rsid w:val="00A43E9A"/>
    <w:rsid w:val="00A47DB3"/>
    <w:rsid w:val="00A50002"/>
    <w:rsid w:val="00A60123"/>
    <w:rsid w:val="00A60B95"/>
    <w:rsid w:val="00A73572"/>
    <w:rsid w:val="00A92285"/>
    <w:rsid w:val="00A971B6"/>
    <w:rsid w:val="00AB3159"/>
    <w:rsid w:val="00AB47BA"/>
    <w:rsid w:val="00AB74E2"/>
    <w:rsid w:val="00AC5466"/>
    <w:rsid w:val="00AC669E"/>
    <w:rsid w:val="00AC69B0"/>
    <w:rsid w:val="00AD30FB"/>
    <w:rsid w:val="00AD3930"/>
    <w:rsid w:val="00AF14A5"/>
    <w:rsid w:val="00AF2EE7"/>
    <w:rsid w:val="00AF3B92"/>
    <w:rsid w:val="00B15B3A"/>
    <w:rsid w:val="00B67A07"/>
    <w:rsid w:val="00B67D16"/>
    <w:rsid w:val="00B710B0"/>
    <w:rsid w:val="00B75F12"/>
    <w:rsid w:val="00B816E1"/>
    <w:rsid w:val="00B921C6"/>
    <w:rsid w:val="00BA17D0"/>
    <w:rsid w:val="00BA22E8"/>
    <w:rsid w:val="00BA2721"/>
    <w:rsid w:val="00BB3303"/>
    <w:rsid w:val="00BB41DE"/>
    <w:rsid w:val="00BB7BD4"/>
    <w:rsid w:val="00BC0C13"/>
    <w:rsid w:val="00BC1FFE"/>
    <w:rsid w:val="00BE51EE"/>
    <w:rsid w:val="00BE6BC9"/>
    <w:rsid w:val="00BF69C9"/>
    <w:rsid w:val="00C10757"/>
    <w:rsid w:val="00C10894"/>
    <w:rsid w:val="00C14F18"/>
    <w:rsid w:val="00C204B0"/>
    <w:rsid w:val="00C304BA"/>
    <w:rsid w:val="00C379CB"/>
    <w:rsid w:val="00C46F7D"/>
    <w:rsid w:val="00C50EE5"/>
    <w:rsid w:val="00C55A15"/>
    <w:rsid w:val="00C61622"/>
    <w:rsid w:val="00C63D82"/>
    <w:rsid w:val="00C67B79"/>
    <w:rsid w:val="00C93D88"/>
    <w:rsid w:val="00C94F4D"/>
    <w:rsid w:val="00C95DAA"/>
    <w:rsid w:val="00CC1C13"/>
    <w:rsid w:val="00CC6E75"/>
    <w:rsid w:val="00CC7FD6"/>
    <w:rsid w:val="00D03F90"/>
    <w:rsid w:val="00D2720C"/>
    <w:rsid w:val="00D5190C"/>
    <w:rsid w:val="00D55771"/>
    <w:rsid w:val="00D55FD1"/>
    <w:rsid w:val="00D568B9"/>
    <w:rsid w:val="00D7295B"/>
    <w:rsid w:val="00D72A16"/>
    <w:rsid w:val="00D73A89"/>
    <w:rsid w:val="00D80A65"/>
    <w:rsid w:val="00D8291C"/>
    <w:rsid w:val="00D953E0"/>
    <w:rsid w:val="00D96457"/>
    <w:rsid w:val="00DA0BE2"/>
    <w:rsid w:val="00DA163E"/>
    <w:rsid w:val="00DA2EBC"/>
    <w:rsid w:val="00DB1861"/>
    <w:rsid w:val="00DB775E"/>
    <w:rsid w:val="00DC4C5D"/>
    <w:rsid w:val="00DC5D5A"/>
    <w:rsid w:val="00DC6C90"/>
    <w:rsid w:val="00DE2C67"/>
    <w:rsid w:val="00E04260"/>
    <w:rsid w:val="00E06BD1"/>
    <w:rsid w:val="00E07E91"/>
    <w:rsid w:val="00E11BAF"/>
    <w:rsid w:val="00E278B8"/>
    <w:rsid w:val="00E32A83"/>
    <w:rsid w:val="00E335B4"/>
    <w:rsid w:val="00E34F51"/>
    <w:rsid w:val="00E4172A"/>
    <w:rsid w:val="00E42E27"/>
    <w:rsid w:val="00E6378F"/>
    <w:rsid w:val="00E655A8"/>
    <w:rsid w:val="00E72B04"/>
    <w:rsid w:val="00E83B39"/>
    <w:rsid w:val="00E8432D"/>
    <w:rsid w:val="00E91776"/>
    <w:rsid w:val="00EA7D86"/>
    <w:rsid w:val="00EB5DB2"/>
    <w:rsid w:val="00EC040D"/>
    <w:rsid w:val="00EC3DC2"/>
    <w:rsid w:val="00EC51A9"/>
    <w:rsid w:val="00EC5C03"/>
    <w:rsid w:val="00EE6CBE"/>
    <w:rsid w:val="00F00ABD"/>
    <w:rsid w:val="00F0153E"/>
    <w:rsid w:val="00F11EB6"/>
    <w:rsid w:val="00F24A38"/>
    <w:rsid w:val="00F24F7F"/>
    <w:rsid w:val="00F32EA4"/>
    <w:rsid w:val="00F65F04"/>
    <w:rsid w:val="00F66418"/>
    <w:rsid w:val="00F77555"/>
    <w:rsid w:val="00F9332D"/>
    <w:rsid w:val="00FA4F29"/>
    <w:rsid w:val="00FB2A3C"/>
    <w:rsid w:val="00FC5341"/>
    <w:rsid w:val="00FD7CFF"/>
    <w:rsid w:val="00FE58DA"/>
    <w:rsid w:val="00FF510F"/>
    <w:rsid w:val="00FF59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7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304BA"/>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C304BA"/>
    <w:rPr>
      <w:rFonts w:cs="Times New Roman"/>
      <w:sz w:val="18"/>
      <w:szCs w:val="18"/>
    </w:rPr>
  </w:style>
  <w:style w:type="paragraph" w:styleId="a4">
    <w:name w:val="footer"/>
    <w:basedOn w:val="a"/>
    <w:link w:val="Char0"/>
    <w:uiPriority w:val="99"/>
    <w:rsid w:val="00C304BA"/>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C304BA"/>
    <w:rPr>
      <w:rFonts w:cs="Times New Roman"/>
      <w:sz w:val="18"/>
      <w:szCs w:val="18"/>
    </w:rPr>
  </w:style>
  <w:style w:type="paragraph" w:styleId="a5">
    <w:name w:val="List Paragraph"/>
    <w:basedOn w:val="a"/>
    <w:uiPriority w:val="99"/>
    <w:qFormat/>
    <w:rsid w:val="00025D6A"/>
    <w:pPr>
      <w:ind w:firstLineChars="200" w:firstLine="420"/>
    </w:pPr>
  </w:style>
  <w:style w:type="paragraph" w:styleId="a6">
    <w:name w:val="Balloon Text"/>
    <w:basedOn w:val="a"/>
    <w:link w:val="Char1"/>
    <w:uiPriority w:val="99"/>
    <w:semiHidden/>
    <w:rsid w:val="006A3476"/>
    <w:rPr>
      <w:kern w:val="0"/>
      <w:sz w:val="18"/>
      <w:szCs w:val="18"/>
      <w:lang/>
    </w:rPr>
  </w:style>
  <w:style w:type="character" w:customStyle="1" w:styleId="Char1">
    <w:name w:val="批注框文本 Char"/>
    <w:link w:val="a6"/>
    <w:uiPriority w:val="99"/>
    <w:semiHidden/>
    <w:locked/>
    <w:rsid w:val="006A3476"/>
    <w:rPr>
      <w:rFonts w:cs="Times New Roman"/>
      <w:sz w:val="18"/>
      <w:szCs w:val="18"/>
    </w:rPr>
  </w:style>
  <w:style w:type="character" w:styleId="a7">
    <w:name w:val="Strong"/>
    <w:uiPriority w:val="22"/>
    <w:qFormat/>
    <w:locked/>
    <w:rsid w:val="00341C0D"/>
    <w:rPr>
      <w:b/>
      <w:bCs/>
    </w:rPr>
  </w:style>
  <w:style w:type="table" w:styleId="a8">
    <w:name w:val="Table Grid"/>
    <w:basedOn w:val="a1"/>
    <w:locked/>
    <w:rsid w:val="00465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7D78A1"/>
    <w:pPr>
      <w:widowControl/>
      <w:spacing w:before="100" w:beforeAutospacing="1" w:after="100" w:afterAutospacing="1"/>
      <w:jc w:val="left"/>
    </w:pPr>
    <w:rPr>
      <w:rFonts w:ascii="宋体" w:hAnsi="宋体" w:cs="宋体"/>
      <w:kern w:val="0"/>
      <w:sz w:val="24"/>
      <w:szCs w:val="24"/>
    </w:rPr>
  </w:style>
  <w:style w:type="character" w:styleId="aa">
    <w:name w:val="Hyperlink"/>
    <w:uiPriority w:val="99"/>
    <w:rsid w:val="002E3177"/>
    <w:rPr>
      <w:rFonts w:cs="Times New Roman"/>
      <w:color w:val="0000FF"/>
      <w:u w:val="single"/>
    </w:rPr>
  </w:style>
  <w:style w:type="paragraph" w:styleId="ab">
    <w:name w:val="Body Text"/>
    <w:basedOn w:val="a"/>
    <w:link w:val="Char2"/>
    <w:rsid w:val="00A367AC"/>
    <w:pPr>
      <w:spacing w:line="440" w:lineRule="exact"/>
    </w:pPr>
    <w:rPr>
      <w:rFonts w:ascii="楷体_GB2312" w:eastAsia="楷体_GB2312" w:hAnsi="Times New Roman"/>
      <w:sz w:val="28"/>
      <w:szCs w:val="24"/>
      <w:lang/>
    </w:rPr>
  </w:style>
  <w:style w:type="character" w:customStyle="1" w:styleId="Char2">
    <w:name w:val="正文文本 Char"/>
    <w:link w:val="ab"/>
    <w:rsid w:val="00A367AC"/>
    <w:rPr>
      <w:rFonts w:ascii="楷体_GB2312" w:eastAsia="楷体_GB2312"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7416579">
      <w:bodyDiv w:val="1"/>
      <w:marLeft w:val="0"/>
      <w:marRight w:val="0"/>
      <w:marTop w:val="0"/>
      <w:marBottom w:val="0"/>
      <w:divBdr>
        <w:top w:val="none" w:sz="0" w:space="0" w:color="auto"/>
        <w:left w:val="none" w:sz="0" w:space="0" w:color="auto"/>
        <w:bottom w:val="none" w:sz="0" w:space="0" w:color="auto"/>
        <w:right w:val="none" w:sz="0" w:space="0" w:color="auto"/>
      </w:divBdr>
    </w:div>
    <w:div w:id="1796018670">
      <w:marLeft w:val="0"/>
      <w:marRight w:val="0"/>
      <w:marTop w:val="0"/>
      <w:marBottom w:val="0"/>
      <w:divBdr>
        <w:top w:val="none" w:sz="0" w:space="0" w:color="auto"/>
        <w:left w:val="none" w:sz="0" w:space="0" w:color="auto"/>
        <w:bottom w:val="none" w:sz="0" w:space="0" w:color="auto"/>
        <w:right w:val="none" w:sz="0" w:space="0" w:color="auto"/>
      </w:divBdr>
    </w:div>
    <w:div w:id="1796018671">
      <w:marLeft w:val="0"/>
      <w:marRight w:val="0"/>
      <w:marTop w:val="0"/>
      <w:marBottom w:val="0"/>
      <w:divBdr>
        <w:top w:val="none" w:sz="0" w:space="0" w:color="auto"/>
        <w:left w:val="none" w:sz="0" w:space="0" w:color="auto"/>
        <w:bottom w:val="none" w:sz="0" w:space="0" w:color="auto"/>
        <w:right w:val="none" w:sz="0" w:space="0" w:color="auto"/>
      </w:divBdr>
    </w:div>
    <w:div w:id="1796018672">
      <w:marLeft w:val="0"/>
      <w:marRight w:val="0"/>
      <w:marTop w:val="0"/>
      <w:marBottom w:val="0"/>
      <w:divBdr>
        <w:top w:val="none" w:sz="0" w:space="0" w:color="auto"/>
        <w:left w:val="none" w:sz="0" w:space="0" w:color="auto"/>
        <w:bottom w:val="none" w:sz="0" w:space="0" w:color="auto"/>
        <w:right w:val="none" w:sz="0" w:space="0" w:color="auto"/>
      </w:divBdr>
    </w:div>
    <w:div w:id="1796018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pta.com.cn/" TargetMode="Externa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rst.shanxi.gov.cn/rsks/cjwt/zyjsryzgks_770/201902/t20190226_99804.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pta.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FAA6-94BD-414D-A889-ECD0BCD3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Pages>
  <Words>1384</Words>
  <Characters>7893</Characters>
  <Application>Microsoft Office Word</Application>
  <DocSecurity>0</DocSecurity>
  <Lines>65</Lines>
  <Paragraphs>18</Paragraphs>
  <ScaleCrop>false</ScaleCrop>
  <Company>china</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269</cp:revision>
  <cp:lastPrinted>2020-07-28T02:01:00Z</cp:lastPrinted>
  <dcterms:created xsi:type="dcterms:W3CDTF">2017-02-27T07:00:00Z</dcterms:created>
  <dcterms:modified xsi:type="dcterms:W3CDTF">2020-07-28T07:04:00Z</dcterms:modified>
</cp:coreProperties>
</file>