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63490DC">
      <w:pPr>
        <w:autoSpaceDE w:val="0"/>
        <w:autoSpaceDN w:val="0"/>
        <w:adjustRightInd w:val="0"/>
        <w:snapToGrid w:val="0"/>
        <w:spacing w:beforeLines="0" w:afterLines="0"/>
        <w:jc w:val="center"/>
        <w:rPr>
          <w:rFonts w:hint="default" w:ascii="Times New Roman" w:hAnsi="Times New Roman" w:eastAsia="黑体"/>
          <w:b/>
          <w:sz w:val="44"/>
          <w:szCs w:val="44"/>
        </w:rPr>
      </w:pPr>
      <w:r>
        <w:rPr>
          <w:rFonts w:hint="eastAsia" w:ascii="黑体" w:eastAsia="黑体" w:cs="黑体"/>
          <w:b/>
          <w:sz w:val="44"/>
          <w:szCs w:val="44"/>
          <w:lang w:val="zh-CN"/>
        </w:rPr>
        <w:t>黑龙江大学硕士研究生入学考试大纲</w:t>
      </w:r>
    </w:p>
    <w:p w14:paraId="7985D664">
      <w:pPr>
        <w:autoSpaceDE w:val="0"/>
        <w:autoSpaceDN w:val="0"/>
        <w:adjustRightInd w:val="0"/>
        <w:snapToGrid w:val="0"/>
        <w:spacing w:beforeLines="0" w:afterLines="0"/>
        <w:jc w:val="center"/>
        <w:rPr>
          <w:rFonts w:hint="eastAsia" w:ascii="宋体" w:hAnsi="Times New Roman" w:cs="宋体"/>
          <w:b/>
          <w:sz w:val="28"/>
          <w:szCs w:val="28"/>
          <w:lang w:val="zh-CN"/>
        </w:rPr>
      </w:pPr>
    </w:p>
    <w:p w14:paraId="1334719F">
      <w:pPr>
        <w:autoSpaceDE w:val="0"/>
        <w:autoSpaceDN w:val="0"/>
        <w:adjustRightInd w:val="0"/>
        <w:snapToGrid w:val="0"/>
        <w:spacing w:beforeLines="0" w:afterLines="0"/>
        <w:jc w:val="center"/>
        <w:rPr>
          <w:rFonts w:hint="eastAsia" w:ascii="宋体" w:hAnsi="Times New Roman" w:cs="宋体"/>
          <w:b/>
          <w:sz w:val="28"/>
          <w:szCs w:val="28"/>
          <w:lang w:val="zh-CN"/>
        </w:rPr>
      </w:pPr>
      <w:r>
        <w:rPr>
          <w:rFonts w:hint="eastAsia" w:ascii="宋体" w:hAnsi="Times New Roman" w:cs="宋体"/>
          <w:b/>
          <w:sz w:val="28"/>
          <w:szCs w:val="28"/>
          <w:lang w:val="zh-CN"/>
        </w:rPr>
        <w:t>考试科目名称：统计学    考试科目代码：[432]</w:t>
      </w:r>
    </w:p>
    <w:p w14:paraId="5053B761">
      <w:pPr>
        <w:autoSpaceDE w:val="0"/>
        <w:autoSpaceDN w:val="0"/>
        <w:adjustRightInd w:val="0"/>
        <w:snapToGrid w:val="0"/>
        <w:spacing w:beforeLines="0" w:afterLines="0"/>
        <w:rPr>
          <w:rFonts w:hint="eastAsia" w:ascii="宋体" w:hAnsi="Times New Roman" w:cs="宋体"/>
          <w:b/>
          <w:sz w:val="28"/>
          <w:szCs w:val="28"/>
          <w:lang w:val="zh-CN"/>
        </w:rPr>
      </w:pPr>
    </w:p>
    <w:p w14:paraId="015CEC19">
      <w:p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方正书宋简体" w:hAnsi="Times New Roman" w:eastAsia="方正书宋简体" w:cs="方正书宋简体"/>
          <w:b/>
          <w:sz w:val="28"/>
          <w:szCs w:val="28"/>
          <w:lang w:val="zh-CN"/>
        </w:rPr>
      </w:pPr>
      <w:r>
        <w:rPr>
          <w:rFonts w:hint="eastAsia" w:ascii="方正书宋简体" w:hAnsi="Times New Roman" w:eastAsia="方正书宋简体" w:cs="方正书宋简体"/>
          <w:b/>
          <w:sz w:val="28"/>
          <w:szCs w:val="28"/>
          <w:lang w:val="zh-CN"/>
        </w:rPr>
        <w:t>一、考试要求</w:t>
      </w:r>
    </w:p>
    <w:p w14:paraId="376A4B94">
      <w:pPr>
        <w:autoSpaceDE w:val="0"/>
        <w:autoSpaceDN w:val="0"/>
        <w:adjustRightInd w:val="0"/>
        <w:snapToGrid w:val="0"/>
        <w:spacing w:beforeLines="0" w:afterLines="0" w:line="360" w:lineRule="auto"/>
        <w:ind w:firstLine="480" w:firstLineChars="200"/>
        <w:rPr>
          <w:rFonts w:hint="default"/>
          <w:color w:val="0000FF"/>
          <w:sz w:val="21"/>
          <w:szCs w:val="22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统计学课程要求考生系统掌握概率论与统计学中的基本理论、基本知识和基本方法，能够运用所学统计方法综合分析、解决有关理论问题和实际问题。</w:t>
      </w:r>
    </w:p>
    <w:p w14:paraId="50E45049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方正书宋简体" w:hAnsi="Times New Roman" w:eastAsia="方正书宋简体" w:cs="方正书宋简体"/>
          <w:b/>
          <w:sz w:val="28"/>
          <w:szCs w:val="28"/>
          <w:lang w:val="zh-CN"/>
        </w:rPr>
      </w:pPr>
      <w:r>
        <w:rPr>
          <w:rFonts w:hint="eastAsia" w:ascii="方正书宋简体" w:hAnsi="Times New Roman" w:eastAsia="方正书宋简体" w:cs="方正书宋简体"/>
          <w:b/>
          <w:sz w:val="28"/>
          <w:szCs w:val="28"/>
          <w:lang w:val="zh-CN"/>
        </w:rPr>
        <w:t>考试内容（包括但不仅限于以下内容）</w:t>
      </w:r>
    </w:p>
    <w:p w14:paraId="3CB9646E">
      <w:pPr>
        <w:numPr>
          <w:ilvl w:val="0"/>
          <w:numId w:val="0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方正书宋简体" w:hAnsi="Times New Roman" w:eastAsia="方正书宋简体" w:cs="方正书宋简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书宋简体" w:hAnsi="Times New Roman" w:eastAsia="方正书宋简体" w:cs="方正书宋简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第一部分 概率论</w:t>
      </w:r>
    </w:p>
    <w:p w14:paraId="5711E7FB">
      <w:pPr>
        <w:numPr>
          <w:ilvl w:val="0"/>
          <w:numId w:val="2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cs="宋体"/>
          <w:b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随机事件与概率</w:t>
      </w:r>
    </w:p>
    <w:p w14:paraId="0F314A2A">
      <w:pPr>
        <w:numPr>
          <w:ilvl w:val="0"/>
          <w:numId w:val="0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cs="宋体"/>
          <w:b w:val="0"/>
          <w:bCs/>
          <w:color w:val="auto"/>
          <w:sz w:val="24"/>
          <w:szCs w:val="24"/>
          <w:lang w:val="zh-CN"/>
        </w:rPr>
      </w:pP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 xml:space="preserve">   随机事件的关系及其运算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随机事件的概率、条件概率和全概率公式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Times New Roman" w:cs="宋体"/>
          <w:color w:val="auto"/>
          <w:sz w:val="24"/>
          <w:szCs w:val="24"/>
          <w:lang w:val="zh-CN"/>
        </w:rPr>
        <w:t>概率的性质和运算法则</w:t>
      </w:r>
      <w:r>
        <w:rPr>
          <w:rFonts w:hint="eastAsia" w:ascii="宋体" w:cs="宋体"/>
          <w:b w:val="0"/>
          <w:bCs/>
          <w:color w:val="auto"/>
          <w:sz w:val="24"/>
          <w:szCs w:val="24"/>
          <w:lang w:val="zh-CN"/>
        </w:rPr>
        <w:t>。</w:t>
      </w:r>
    </w:p>
    <w:p w14:paraId="0A543C8F">
      <w:pPr>
        <w:numPr>
          <w:ilvl w:val="0"/>
          <w:numId w:val="2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cs="宋体"/>
          <w:b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随机变量及其分布</w:t>
      </w:r>
    </w:p>
    <w:p w14:paraId="1AB1DF2C">
      <w:pPr>
        <w:numPr>
          <w:ilvl w:val="0"/>
          <w:numId w:val="0"/>
        </w:numPr>
        <w:autoSpaceDE w:val="0"/>
        <w:autoSpaceDN w:val="0"/>
        <w:adjustRightInd w:val="0"/>
        <w:snapToGrid w:val="0"/>
        <w:spacing w:beforeLines="0" w:afterLines="0" w:line="360" w:lineRule="auto"/>
        <w:ind w:firstLine="480" w:firstLineChars="200"/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离散型随机变量的分布列、连续型随机变量的密度函数、常见的离散型随机变量和连续型随机变量、随机变量及随机变量函数的数字特征（期望、方差）。</w:t>
      </w:r>
    </w:p>
    <w:p w14:paraId="0882EB15">
      <w:pPr>
        <w:numPr>
          <w:ilvl w:val="0"/>
          <w:numId w:val="2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cs="宋体"/>
          <w:b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多维随机变量及其分布</w:t>
      </w:r>
    </w:p>
    <w:p w14:paraId="4D2B14E6">
      <w:pPr>
        <w:numPr>
          <w:ilvl w:val="0"/>
          <w:numId w:val="0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 xml:space="preserve">   多维随机变量及其联合分布、边缘分布、条件分布、随机变量的独立性、多维随机变量的数字特征（期望、方差、协方差、相关系数）。</w:t>
      </w:r>
    </w:p>
    <w:p w14:paraId="2423AC12">
      <w:pPr>
        <w:numPr>
          <w:ilvl w:val="0"/>
          <w:numId w:val="2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cs="宋体"/>
          <w:b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大数定律与中心极限定理</w:t>
      </w:r>
    </w:p>
    <w:p w14:paraId="15559BF7">
      <w:pPr>
        <w:numPr>
          <w:ilvl w:val="0"/>
          <w:numId w:val="0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大数定律和中心极限定理及应用。</w:t>
      </w:r>
    </w:p>
    <w:p w14:paraId="2D60B0F4">
      <w:pPr>
        <w:numPr>
          <w:ilvl w:val="0"/>
          <w:numId w:val="0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方正书宋简体" w:hAnsi="Times New Roman" w:eastAsia="方正书宋简体" w:cs="方正书宋简体"/>
          <w:b/>
          <w:sz w:val="28"/>
          <w:szCs w:val="28"/>
        </w:rPr>
      </w:pPr>
      <w:r>
        <w:rPr>
          <w:rFonts w:hint="eastAsia" w:ascii="方正书宋简体" w:hAnsi="Times New Roman" w:eastAsia="方正书宋简体" w:cs="方正书宋简体"/>
          <w:b/>
          <w:sz w:val="28"/>
          <w:szCs w:val="28"/>
          <w:lang w:val="zh-CN"/>
        </w:rPr>
        <w:t>第二部分</w:t>
      </w:r>
      <w:r>
        <w:rPr>
          <w:rFonts w:hint="eastAsia" w:ascii="方正书宋简体" w:hAnsi="Times New Roman" w:eastAsia="方正书宋简体" w:cs="方正书宋简体"/>
          <w:b/>
          <w:sz w:val="28"/>
          <w:szCs w:val="28"/>
        </w:rPr>
        <w:t xml:space="preserve"> 统计学</w:t>
      </w:r>
    </w:p>
    <w:p w14:paraId="3D08DC4F">
      <w:pPr>
        <w:numPr>
          <w:ilvl w:val="0"/>
          <w:numId w:val="2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cs="宋体"/>
          <w:b/>
          <w:sz w:val="24"/>
          <w:szCs w:val="24"/>
          <w:lang w:val="zh-CN"/>
        </w:rPr>
      </w:pPr>
      <w:r>
        <w:rPr>
          <w:rFonts w:hint="eastAsia" w:ascii="宋体" w:hAnsi="宋体" w:cs="宋体"/>
          <w:b/>
          <w:sz w:val="24"/>
          <w:szCs w:val="24"/>
          <w:lang w:val="zh-CN"/>
        </w:rPr>
        <w:t>统计学中的基本概念</w:t>
      </w:r>
    </w:p>
    <w:p w14:paraId="64A4DB8F">
      <w:pPr>
        <w:autoSpaceDE w:val="0"/>
        <w:autoSpaceDN w:val="0"/>
        <w:adjustRightInd w:val="0"/>
        <w:snapToGrid w:val="0"/>
        <w:spacing w:beforeLines="0" w:afterLines="0" w:line="360" w:lineRule="auto"/>
        <w:ind w:firstLine="465"/>
        <w:rPr>
          <w:rFonts w:hint="eastAsia" w:ascii="黑体" w:hAnsi="黑体" w:eastAsia="黑体" w:cs="宋体"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总体和样本、参数和统计量、变量。</w:t>
      </w:r>
    </w:p>
    <w:p w14:paraId="53CA8E1F">
      <w:pPr>
        <w:numPr>
          <w:ilvl w:val="0"/>
          <w:numId w:val="2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hAnsi="Times New Roman" w:cs="宋体"/>
          <w:b/>
          <w:sz w:val="24"/>
          <w:szCs w:val="24"/>
          <w:lang w:val="zh-CN"/>
        </w:rPr>
      </w:pPr>
      <w:r>
        <w:rPr>
          <w:rFonts w:hint="eastAsia" w:ascii="宋体" w:hAnsi="Times New Roman" w:cs="宋体"/>
          <w:b/>
          <w:sz w:val="24"/>
          <w:szCs w:val="24"/>
          <w:lang w:val="zh-CN"/>
        </w:rPr>
        <w:t>数据收集</w:t>
      </w:r>
    </w:p>
    <w:p w14:paraId="67E91EF8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调查设计、数据质量。</w:t>
      </w:r>
    </w:p>
    <w:p w14:paraId="1A95D426">
      <w:pPr>
        <w:numPr>
          <w:ilvl w:val="0"/>
          <w:numId w:val="2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hAnsi="Times New Roman" w:cs="宋体"/>
          <w:b/>
          <w:sz w:val="24"/>
          <w:szCs w:val="24"/>
          <w:lang w:val="zh-CN"/>
        </w:rPr>
      </w:pPr>
      <w:r>
        <w:rPr>
          <w:rFonts w:hint="eastAsia" w:ascii="宋体" w:hAnsi="Times New Roman" w:cs="宋体"/>
          <w:b/>
          <w:sz w:val="24"/>
          <w:szCs w:val="24"/>
          <w:lang w:val="zh-CN"/>
        </w:rPr>
        <w:t>数据的整理和显示</w:t>
      </w:r>
    </w:p>
    <w:p w14:paraId="620DD80B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数据的预处理、分类数据的整理和显示、数值型数据的整理和显示、统计表。</w:t>
      </w:r>
    </w:p>
    <w:p w14:paraId="6B26C843">
      <w:pPr>
        <w:numPr>
          <w:ilvl w:val="0"/>
          <w:numId w:val="2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hAnsi="Times New Roman" w:cs="宋体"/>
          <w:b/>
          <w:sz w:val="24"/>
          <w:szCs w:val="24"/>
          <w:lang w:val="zh-CN"/>
        </w:rPr>
      </w:pPr>
      <w:r>
        <w:rPr>
          <w:rFonts w:hint="eastAsia" w:ascii="宋体" w:hAnsi="Times New Roman" w:cs="宋体"/>
          <w:b/>
          <w:sz w:val="24"/>
          <w:szCs w:val="24"/>
          <w:lang w:val="zh-CN"/>
        </w:rPr>
        <w:t>数据的概括性度量</w:t>
      </w:r>
    </w:p>
    <w:p w14:paraId="283A8E04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众数、中位数、分位数、平均数、方差、标准差、极差。</w:t>
      </w:r>
    </w:p>
    <w:p w14:paraId="62995920">
      <w:pPr>
        <w:numPr>
          <w:ilvl w:val="0"/>
          <w:numId w:val="3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hAnsi="Times New Roman" w:cs="宋体"/>
          <w:b/>
          <w:sz w:val="24"/>
          <w:szCs w:val="24"/>
          <w:lang w:val="zh-CN"/>
        </w:rPr>
      </w:pPr>
      <w:bookmarkStart w:id="0" w:name="_GoBack"/>
      <w:bookmarkEnd w:id="0"/>
      <w:r>
        <w:rPr>
          <w:rFonts w:hint="eastAsia" w:ascii="宋体" w:hAnsi="Times New Roman" w:cs="宋体"/>
          <w:b/>
          <w:sz w:val="24"/>
          <w:szCs w:val="24"/>
          <w:lang w:val="zh-CN"/>
        </w:rPr>
        <w:t>抽样和抽样分布</w:t>
      </w:r>
    </w:p>
    <w:p w14:paraId="1598755A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b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简单随机抽样、分层抽样、系统抽样、总体分布、样本分布、抽样分布。</w:t>
      </w:r>
    </w:p>
    <w:p w14:paraId="5B140353">
      <w:pPr>
        <w:numPr>
          <w:ilvl w:val="0"/>
          <w:numId w:val="3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hAnsi="Times New Roman" w:cs="宋体"/>
          <w:b/>
          <w:sz w:val="24"/>
          <w:szCs w:val="24"/>
          <w:lang w:val="zh-CN"/>
        </w:rPr>
      </w:pPr>
      <w:r>
        <w:rPr>
          <w:rFonts w:hint="eastAsia" w:ascii="宋体" w:hAnsi="Times New Roman" w:cs="宋体"/>
          <w:b/>
          <w:sz w:val="24"/>
          <w:szCs w:val="24"/>
          <w:lang w:val="zh-CN"/>
        </w:rPr>
        <w:t>参数估计</w:t>
      </w:r>
    </w:p>
    <w:p w14:paraId="0365F5EF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b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点估计、区间估计、评价估计量的标准、样本量的确定。</w:t>
      </w:r>
    </w:p>
    <w:p w14:paraId="65323846">
      <w:pPr>
        <w:numPr>
          <w:ilvl w:val="0"/>
          <w:numId w:val="3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hAnsi="Times New Roman" w:cs="宋体"/>
          <w:b/>
          <w:sz w:val="24"/>
          <w:szCs w:val="24"/>
          <w:lang w:val="zh-CN"/>
        </w:rPr>
      </w:pPr>
      <w:r>
        <w:rPr>
          <w:rFonts w:hint="eastAsia" w:ascii="宋体" w:hAnsi="Times New Roman" w:cs="宋体"/>
          <w:b/>
          <w:sz w:val="24"/>
          <w:szCs w:val="24"/>
          <w:lang w:val="zh-CN"/>
        </w:rPr>
        <w:t>假设检验</w:t>
      </w:r>
    </w:p>
    <w:p w14:paraId="24C2BC1A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假设的陈述、两类错误、显著性水平、统计量与拒绝域、P-值、一个总体参数的检验、</w:t>
      </w:r>
      <w:r>
        <w:rPr>
          <w:rFonts w:hint="eastAsia" w:ascii="宋体" w:hAnsi="Times New Roman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两个总体参数的检验。</w:t>
      </w:r>
    </w:p>
    <w:p w14:paraId="37EB1CB7">
      <w:pPr>
        <w:numPr>
          <w:ilvl w:val="0"/>
          <w:numId w:val="3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hAnsi="Times New Roman" w:cs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Times New Roman" w:cs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分类数据分析</w:t>
      </w:r>
    </w:p>
    <w:p w14:paraId="7AFAB541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Times New Roman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分类数据、卡方统计量、拟合优度检验、列联表分析、独立性检验、列联表中的相关测量。</w:t>
      </w:r>
    </w:p>
    <w:p w14:paraId="38311482">
      <w:pPr>
        <w:numPr>
          <w:ilvl w:val="0"/>
          <w:numId w:val="3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hAnsi="Times New Roman" w:cs="宋体"/>
          <w:b/>
          <w:sz w:val="24"/>
          <w:szCs w:val="24"/>
          <w:lang w:val="zh-CN"/>
        </w:rPr>
      </w:pPr>
      <w:r>
        <w:rPr>
          <w:rFonts w:hint="eastAsia" w:ascii="宋体" w:hAnsi="Times New Roman" w:cs="宋体"/>
          <w:b/>
          <w:sz w:val="24"/>
          <w:szCs w:val="24"/>
          <w:lang w:val="zh-CN"/>
        </w:rPr>
        <w:t>方差分析</w:t>
      </w:r>
    </w:p>
    <w:p w14:paraId="19E283A1">
      <w:pPr>
        <w:autoSpaceDE w:val="0"/>
        <w:autoSpaceDN w:val="0"/>
        <w:adjustRightInd w:val="0"/>
        <w:snapToGrid w:val="0"/>
        <w:spacing w:beforeLines="0" w:afterLines="0" w:line="360" w:lineRule="auto"/>
        <w:ind w:left="465"/>
        <w:rPr>
          <w:rFonts w:hint="eastAsia" w:ascii="宋体" w:hAnsi="Times New Roman" w:cs="宋体"/>
          <w:b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方差分析及其基本术语、单因素方差分析及双因素方差分析的数据结构、分析步骤。</w:t>
      </w:r>
    </w:p>
    <w:p w14:paraId="40D50EA6">
      <w:pPr>
        <w:numPr>
          <w:ilvl w:val="0"/>
          <w:numId w:val="3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hAnsi="Times New Roman" w:cs="宋体"/>
          <w:b/>
          <w:sz w:val="24"/>
          <w:szCs w:val="24"/>
          <w:lang w:val="zh-CN"/>
        </w:rPr>
      </w:pPr>
      <w:r>
        <w:rPr>
          <w:rFonts w:hint="eastAsia" w:ascii="宋体" w:hAnsi="Times New Roman" w:cs="宋体"/>
          <w:b/>
          <w:sz w:val="24"/>
          <w:szCs w:val="24"/>
          <w:lang w:val="zh-CN"/>
        </w:rPr>
        <w:t>一元线性回归</w:t>
      </w:r>
    </w:p>
    <w:p w14:paraId="21085268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一元回归模型、最小二乘估计、回归系数的检验和推断、利用一元回归方程进行估计和预测。</w:t>
      </w:r>
    </w:p>
    <w:p w14:paraId="4B7693CB">
      <w:pPr>
        <w:numPr>
          <w:ilvl w:val="0"/>
          <w:numId w:val="3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hAnsi="Times New Roman" w:cs="宋体"/>
          <w:b/>
          <w:sz w:val="24"/>
          <w:szCs w:val="24"/>
          <w:lang w:val="zh-CN"/>
        </w:rPr>
      </w:pPr>
      <w:r>
        <w:rPr>
          <w:rFonts w:hint="eastAsia" w:ascii="宋体" w:hAnsi="Times New Roman" w:cs="宋体"/>
          <w:b/>
          <w:sz w:val="24"/>
          <w:szCs w:val="24"/>
          <w:lang w:val="zh-CN"/>
        </w:rPr>
        <w:t>多元线性回归</w:t>
      </w:r>
    </w:p>
    <w:p w14:paraId="0741E5B2">
      <w:pPr>
        <w:autoSpaceDE w:val="0"/>
        <w:autoSpaceDN w:val="0"/>
        <w:adjustRightInd w:val="0"/>
        <w:snapToGrid w:val="0"/>
        <w:spacing w:beforeLines="0" w:afterLines="0" w:line="360" w:lineRule="auto"/>
        <w:ind w:left="465"/>
        <w:rPr>
          <w:rFonts w:hint="eastAsia" w:ascii="宋体" w:hAnsi="Times New Roman" w:cs="宋体"/>
          <w:b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多元线性回归模型、回归方程、最小二乘估计、回归系数的检验和推断、多重共线性</w:t>
      </w:r>
      <w:r>
        <w:rPr>
          <w:rFonts w:hint="eastAsia" w:ascii="宋体" w:hAnsi="Times New Roman" w:cs="宋体"/>
          <w:b/>
          <w:sz w:val="24"/>
          <w:szCs w:val="24"/>
          <w:lang w:val="zh-CN"/>
        </w:rPr>
        <w:t>、</w:t>
      </w:r>
      <w:r>
        <w:rPr>
          <w:rFonts w:hint="eastAsia" w:ascii="宋体" w:hAnsi="Times New Roman" w:cs="宋体"/>
          <w:sz w:val="24"/>
          <w:szCs w:val="24"/>
          <w:lang w:val="zh-CN"/>
        </w:rPr>
        <w:t>利用多元回归方程进行估计和预测。</w:t>
      </w:r>
    </w:p>
    <w:p w14:paraId="15430CAE">
      <w:pPr>
        <w:numPr>
          <w:ilvl w:val="0"/>
          <w:numId w:val="3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hAnsi="Times New Roman" w:cs="宋体"/>
          <w:b/>
          <w:sz w:val="24"/>
          <w:szCs w:val="24"/>
          <w:lang w:val="zh-CN"/>
        </w:rPr>
      </w:pPr>
      <w:r>
        <w:rPr>
          <w:rFonts w:hint="eastAsia" w:ascii="宋体" w:hAnsi="Times New Roman" w:cs="宋体"/>
          <w:b/>
          <w:sz w:val="24"/>
          <w:szCs w:val="24"/>
          <w:lang w:val="zh-CN"/>
        </w:rPr>
        <w:t>时间序列分析和预测</w:t>
      </w:r>
    </w:p>
    <w:p w14:paraId="02BC285A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b w:val="0"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Times New Roman" w:cs="宋体"/>
          <w:b w:val="0"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时间序列及其分解、时间序列的描述性分析、预测方法的选择、平稳序列的预测、趋势型序列的预测。</w:t>
      </w:r>
    </w:p>
    <w:p w14:paraId="0184F943">
      <w:p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hAnsi="Times New Roman" w:cs="宋体"/>
          <w:sz w:val="28"/>
          <w:szCs w:val="28"/>
          <w:lang w:val="zh-CN"/>
        </w:rPr>
      </w:pPr>
    </w:p>
    <w:p w14:paraId="7360E572">
      <w:p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方正书宋简体" w:hAnsi="Times New Roman" w:eastAsia="方正书宋简体" w:cs="方正书宋简体"/>
          <w:b/>
          <w:sz w:val="28"/>
          <w:szCs w:val="28"/>
          <w:lang w:val="zh-CN"/>
        </w:rPr>
      </w:pPr>
      <w:r>
        <w:rPr>
          <w:rFonts w:hint="eastAsia" w:ascii="方正书宋简体" w:hAnsi="Times New Roman" w:eastAsia="方正书宋简体" w:cs="方正书宋简体"/>
          <w:b/>
          <w:sz w:val="28"/>
          <w:szCs w:val="28"/>
          <w:lang w:val="zh-CN"/>
        </w:rPr>
        <w:t>三、试卷结构</w:t>
      </w:r>
    </w:p>
    <w:p w14:paraId="5A6C5F26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1．考试时间：180分钟</w:t>
      </w:r>
    </w:p>
    <w:p w14:paraId="27345AB8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2．试卷分值：150分</w:t>
      </w:r>
    </w:p>
    <w:p w14:paraId="034D5E8C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3．题型结构：</w:t>
      </w:r>
    </w:p>
    <w:p w14:paraId="254EEDDA">
      <w:pPr>
        <w:spacing w:beforeLines="0" w:afterLines="0"/>
        <w:ind w:firstLine="435"/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 xml:space="preserve">简答题              </w:t>
      </w: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题， 每小题1</w:t>
      </w: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60</w:t>
      </w:r>
      <w:r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分</w:t>
      </w:r>
    </w:p>
    <w:p w14:paraId="7BD7FA8F">
      <w:pPr>
        <w:spacing w:beforeLines="0" w:afterLines="0"/>
        <w:ind w:firstLine="435"/>
        <w:rPr>
          <w:rFonts w:hint="eastAsia" w:ascii="宋体" w:hAnsi="宋体" w:cs="宋体"/>
          <w:color w:val="0000FF"/>
          <w:sz w:val="24"/>
          <w:szCs w:val="28"/>
        </w:rPr>
      </w:pPr>
      <w:r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计算与分析题        6题， 每小题15分，共</w:t>
      </w: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分</w:t>
      </w:r>
    </w:p>
    <w:p w14:paraId="44806A5D">
      <w:pPr>
        <w:spacing w:beforeLines="0" w:afterLines="0"/>
        <w:ind w:firstLine="435"/>
        <w:rPr>
          <w:rFonts w:hint="eastAsia"/>
          <w:sz w:val="21"/>
          <w:szCs w:val="22"/>
        </w:rPr>
      </w:pPr>
    </w:p>
    <w:p w14:paraId="4DFEDE1D">
      <w:pPr>
        <w:spacing w:beforeLines="0" w:afterLines="0"/>
        <w:ind w:firstLine="435"/>
        <w:rPr>
          <w:rFonts w:hint="default"/>
          <w:sz w:val="21"/>
          <w:szCs w:val="22"/>
        </w:rPr>
      </w:pPr>
    </w:p>
    <w:p w14:paraId="523CB0C0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sz w:val="24"/>
          <w:szCs w:val="24"/>
          <w:lang w:val="zh-CN"/>
        </w:rPr>
      </w:pPr>
    </w:p>
    <w:p w14:paraId="68CFA04F">
      <w:pPr>
        <w:adjustRightInd w:val="0"/>
        <w:snapToGrid w:val="0"/>
        <w:spacing w:beforeLines="0" w:afterLines="0" w:line="360" w:lineRule="auto"/>
        <w:rPr>
          <w:rFonts w:hint="eastAsia" w:ascii="方正书宋简体" w:eastAsia="方正书宋简体"/>
          <w:b/>
          <w:sz w:val="28"/>
          <w:szCs w:val="24"/>
        </w:rPr>
      </w:pPr>
      <w:r>
        <w:rPr>
          <w:rFonts w:hint="eastAsia" w:ascii="方正书宋简体" w:eastAsia="方正书宋简体"/>
          <w:b/>
          <w:sz w:val="28"/>
          <w:szCs w:val="24"/>
        </w:rPr>
        <w:t>四、参考建议书目</w:t>
      </w:r>
    </w:p>
    <w:p w14:paraId="493D2CBF">
      <w:pPr>
        <w:adjustRightInd w:val="0"/>
        <w:snapToGrid w:val="0"/>
        <w:spacing w:beforeLines="0" w:afterLines="0" w:line="360" w:lineRule="auto"/>
        <w:ind w:firstLine="470" w:firstLineChars="196"/>
        <w:rPr>
          <w:rFonts w:hint="eastAsia" w:ascii="宋体" w:hAnsi="宋体" w:cs="宋体"/>
          <w:sz w:val="24"/>
          <w:szCs w:val="22"/>
        </w:rPr>
      </w:pPr>
      <w:r>
        <w:rPr>
          <w:rFonts w:hint="eastAsia" w:ascii="宋体" w:hAnsi="宋体" w:cs="宋体"/>
          <w:sz w:val="24"/>
          <w:szCs w:val="22"/>
        </w:rPr>
        <w:t>1．《统计学》(第8版)，贾俊平,何晓群，金勇进编著，中国人民大学出版社，2021年。</w:t>
      </w:r>
    </w:p>
    <w:p w14:paraId="2E7AAB0E">
      <w:pPr>
        <w:adjustRightInd w:val="0"/>
        <w:snapToGrid w:val="0"/>
        <w:spacing w:beforeLines="0" w:afterLines="0" w:line="360" w:lineRule="auto"/>
        <w:ind w:firstLine="470" w:firstLineChars="196"/>
        <w:rPr>
          <w:rFonts w:hint="eastAsia" w:ascii="宋体" w:hAnsi="宋体" w:cs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2.《概率论与数理统计》（第3版），茆诗松，程依明，濮晓龙编著，高等教育出版社，2019年。</w:t>
      </w:r>
    </w:p>
    <w:sectPr>
      <w:footerReference r:id="rId4" w:type="default"/>
      <w:pgSz w:w="12240" w:h="15840"/>
      <w:pgMar w:top="1191" w:right="1247" w:bottom="1191" w:left="1247" w:header="720" w:footer="720" w:gutter="0"/>
      <w:lnNumType w:countBy="0" w:distance="36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CCAB3A">
    <w:pPr>
      <w:pStyle w:val="2"/>
      <w:spacing w:beforeLines="0" w:afterLines="0"/>
      <w:jc w:val="center"/>
      <w:rPr>
        <w:rFonts w:hint="default"/>
        <w:sz w:val="18"/>
        <w:szCs w:val="18"/>
      </w:rPr>
    </w:pPr>
    <w:r>
      <w:rPr>
        <w:rFonts w:hint="default"/>
        <w:sz w:val="18"/>
        <w:szCs w:val="18"/>
      </w:rPr>
      <w:fldChar w:fldCharType="begin"/>
    </w:r>
    <w:r>
      <w:rPr>
        <w:rFonts w:hint="default"/>
        <w:sz w:val="18"/>
        <w:szCs w:val="18"/>
      </w:rPr>
      <w:instrText xml:space="preserve"> PAGE   \* MERGEFORMAT </w:instrText>
    </w:r>
    <w:r>
      <w:rPr>
        <w:rFonts w:hint="default"/>
        <w:sz w:val="18"/>
        <w:szCs w:val="18"/>
      </w:rPr>
      <w:fldChar w:fldCharType="separate"/>
    </w:r>
    <w:r>
      <w:rPr>
        <w:rFonts w:hint="default"/>
        <w:sz w:val="18"/>
        <w:szCs w:val="18"/>
        <w:lang w:val="zh-CN"/>
      </w:rPr>
      <w:t>2</w:t>
    </w:r>
    <w:r>
      <w:rPr>
        <w:rFonts w:hint="default"/>
        <w:sz w:val="18"/>
        <w:szCs w:val="18"/>
        <w:lang w:val="zh-CN"/>
      </w:rPr>
      <w:fldChar w:fldCharType="end"/>
    </w:r>
  </w:p>
  <w:p w14:paraId="069B624F">
    <w:pPr>
      <w:pStyle w:val="2"/>
      <w:spacing w:beforeLines="0" w:afterLines="0"/>
      <w:rPr>
        <w:rFonts w:hint="default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45FB53"/>
    <w:multiLevelType w:val="multilevel"/>
    <w:tmpl w:val="A845FB53"/>
    <w:lvl w:ilvl="0" w:tentative="0">
      <w:start w:val="2"/>
      <w:numFmt w:val="chineseCounting"/>
      <w:suff w:val="nothing"/>
      <w:lvlText w:val="%1、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  <w:rPr>
        <w:rFonts w:hint="default"/>
        <w:u w:val="none" w:color="auto"/>
      </w:rPr>
    </w:lvl>
    <w:lvl w:ilvl="2" w:tentative="0">
      <w:start w:val="1"/>
      <w:numFmt w:val="decimal"/>
      <w:lvlText w:val=""/>
      <w:lvlJc w:val="left"/>
      <w:rPr>
        <w:rFonts w:hint="default"/>
        <w:u w:val="none" w:color="auto"/>
      </w:rPr>
    </w:lvl>
    <w:lvl w:ilvl="3" w:tentative="0">
      <w:start w:val="1"/>
      <w:numFmt w:val="decimal"/>
      <w:lvlText w:val=""/>
      <w:lvlJc w:val="left"/>
      <w:rPr>
        <w:rFonts w:hint="default"/>
        <w:u w:val="none" w:color="auto"/>
      </w:rPr>
    </w:lvl>
    <w:lvl w:ilvl="4" w:tentative="0">
      <w:start w:val="1"/>
      <w:numFmt w:val="decimal"/>
      <w:lvlText w:val=""/>
      <w:lvlJc w:val="left"/>
      <w:rPr>
        <w:rFonts w:hint="default"/>
        <w:u w:val="none" w:color="auto"/>
      </w:rPr>
    </w:lvl>
    <w:lvl w:ilvl="5" w:tentative="0">
      <w:start w:val="1"/>
      <w:numFmt w:val="decimal"/>
      <w:lvlText w:val=""/>
      <w:lvlJc w:val="left"/>
      <w:rPr>
        <w:rFonts w:hint="default"/>
        <w:u w:val="none" w:color="auto"/>
      </w:rPr>
    </w:lvl>
    <w:lvl w:ilvl="6" w:tentative="0">
      <w:start w:val="1"/>
      <w:numFmt w:val="decimal"/>
      <w:lvlText w:val=""/>
      <w:lvlJc w:val="left"/>
      <w:rPr>
        <w:rFonts w:hint="default"/>
        <w:u w:val="none" w:color="auto"/>
      </w:rPr>
    </w:lvl>
    <w:lvl w:ilvl="7" w:tentative="0">
      <w:start w:val="1"/>
      <w:numFmt w:val="decimal"/>
      <w:lvlText w:val=""/>
      <w:lvlJc w:val="left"/>
      <w:rPr>
        <w:rFonts w:hint="default"/>
        <w:u w:val="none" w:color="auto"/>
      </w:rPr>
    </w:lvl>
    <w:lvl w:ilvl="8" w:tentative="0">
      <w:start w:val="1"/>
      <w:numFmt w:val="decimal"/>
      <w:lvlText w:val=""/>
      <w:lvlJc w:val="left"/>
      <w:rPr>
        <w:rFonts w:hint="default"/>
        <w:u w:val="none" w:color="auto"/>
      </w:rPr>
    </w:lvl>
  </w:abstractNum>
  <w:abstractNum w:abstractNumId="1">
    <w:nsid w:val="A8D8ED18"/>
    <w:multiLevelType w:val="multilevel"/>
    <w:tmpl w:val="A8D8ED1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宋体"/>
        <w:u w:val="none" w:color="auto"/>
      </w:rPr>
    </w:lvl>
    <w:lvl w:ilvl="1" w:tentative="0">
      <w:start w:val="1"/>
      <w:numFmt w:val="decimal"/>
      <w:lvlText w:val=""/>
      <w:lvlJc w:val="left"/>
      <w:rPr>
        <w:rFonts w:hint="default"/>
        <w:u w:val="none" w:color="auto"/>
      </w:rPr>
    </w:lvl>
    <w:lvl w:ilvl="2" w:tentative="0">
      <w:start w:val="1"/>
      <w:numFmt w:val="decimal"/>
      <w:lvlText w:val=""/>
      <w:lvlJc w:val="left"/>
      <w:rPr>
        <w:rFonts w:hint="default"/>
        <w:u w:val="none" w:color="auto"/>
      </w:rPr>
    </w:lvl>
    <w:lvl w:ilvl="3" w:tentative="0">
      <w:start w:val="1"/>
      <w:numFmt w:val="decimal"/>
      <w:lvlText w:val=""/>
      <w:lvlJc w:val="left"/>
      <w:rPr>
        <w:rFonts w:hint="default"/>
        <w:u w:val="none" w:color="auto"/>
      </w:rPr>
    </w:lvl>
    <w:lvl w:ilvl="4" w:tentative="0">
      <w:start w:val="1"/>
      <w:numFmt w:val="decimal"/>
      <w:lvlText w:val=""/>
      <w:lvlJc w:val="left"/>
      <w:rPr>
        <w:rFonts w:hint="default"/>
        <w:u w:val="none" w:color="auto"/>
      </w:rPr>
    </w:lvl>
    <w:lvl w:ilvl="5" w:tentative="0">
      <w:start w:val="1"/>
      <w:numFmt w:val="decimal"/>
      <w:lvlText w:val=""/>
      <w:lvlJc w:val="left"/>
      <w:rPr>
        <w:rFonts w:hint="default"/>
        <w:u w:val="none" w:color="auto"/>
      </w:rPr>
    </w:lvl>
    <w:lvl w:ilvl="6" w:tentative="0">
      <w:start w:val="1"/>
      <w:numFmt w:val="decimal"/>
      <w:lvlText w:val=""/>
      <w:lvlJc w:val="left"/>
      <w:rPr>
        <w:rFonts w:hint="default"/>
        <w:u w:val="none" w:color="auto"/>
      </w:rPr>
    </w:lvl>
    <w:lvl w:ilvl="7" w:tentative="0">
      <w:start w:val="1"/>
      <w:numFmt w:val="decimal"/>
      <w:lvlText w:val=""/>
      <w:lvlJc w:val="left"/>
      <w:rPr>
        <w:rFonts w:hint="default"/>
        <w:u w:val="none" w:color="auto"/>
      </w:rPr>
    </w:lvl>
    <w:lvl w:ilvl="8" w:tentative="0">
      <w:start w:val="1"/>
      <w:numFmt w:val="decimal"/>
      <w:lvlText w:val=""/>
      <w:lvlJc w:val="left"/>
      <w:rPr>
        <w:rFonts w:hint="default"/>
        <w:u w:val="none" w:color="auto"/>
      </w:rPr>
    </w:lvl>
  </w:abstractNum>
  <w:abstractNum w:abstractNumId="2">
    <w:nsid w:val="77313642"/>
    <w:multiLevelType w:val="multilevel"/>
    <w:tmpl w:val="7731364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宋体"/>
        <w:u w:val="none" w:color="auto"/>
      </w:rPr>
    </w:lvl>
    <w:lvl w:ilvl="1" w:tentative="0">
      <w:start w:val="1"/>
      <w:numFmt w:val="decimal"/>
      <w:lvlText w:val=""/>
      <w:lvlJc w:val="left"/>
      <w:rPr>
        <w:rFonts w:hint="default"/>
        <w:u w:val="none" w:color="auto"/>
      </w:rPr>
    </w:lvl>
    <w:lvl w:ilvl="2" w:tentative="0">
      <w:start w:val="1"/>
      <w:numFmt w:val="decimal"/>
      <w:lvlText w:val=""/>
      <w:lvlJc w:val="left"/>
      <w:rPr>
        <w:rFonts w:hint="default"/>
        <w:u w:val="none" w:color="auto"/>
      </w:rPr>
    </w:lvl>
    <w:lvl w:ilvl="3" w:tentative="0">
      <w:start w:val="1"/>
      <w:numFmt w:val="decimal"/>
      <w:lvlText w:val=""/>
      <w:lvlJc w:val="left"/>
      <w:rPr>
        <w:rFonts w:hint="default"/>
        <w:u w:val="none" w:color="auto"/>
      </w:rPr>
    </w:lvl>
    <w:lvl w:ilvl="4" w:tentative="0">
      <w:start w:val="1"/>
      <w:numFmt w:val="decimal"/>
      <w:lvlText w:val=""/>
      <w:lvlJc w:val="left"/>
      <w:rPr>
        <w:rFonts w:hint="default"/>
        <w:u w:val="none" w:color="auto"/>
      </w:rPr>
    </w:lvl>
    <w:lvl w:ilvl="5" w:tentative="0">
      <w:start w:val="1"/>
      <w:numFmt w:val="decimal"/>
      <w:lvlText w:val=""/>
      <w:lvlJc w:val="left"/>
      <w:rPr>
        <w:rFonts w:hint="default"/>
        <w:u w:val="none" w:color="auto"/>
      </w:rPr>
    </w:lvl>
    <w:lvl w:ilvl="6" w:tentative="0">
      <w:start w:val="1"/>
      <w:numFmt w:val="decimal"/>
      <w:lvlText w:val=""/>
      <w:lvlJc w:val="left"/>
      <w:rPr>
        <w:rFonts w:hint="default"/>
        <w:u w:val="none" w:color="auto"/>
      </w:rPr>
    </w:lvl>
    <w:lvl w:ilvl="7" w:tentative="0">
      <w:start w:val="1"/>
      <w:numFmt w:val="decimal"/>
      <w:lvlText w:val=""/>
      <w:lvlJc w:val="left"/>
      <w:rPr>
        <w:rFonts w:hint="default"/>
        <w:u w:val="none" w:color="auto"/>
      </w:rPr>
    </w:lvl>
    <w:lvl w:ilvl="8" w:tentative="0">
      <w:start w:val="1"/>
      <w:numFmt w:val="decimal"/>
      <w:lvlText w:val=""/>
      <w:lvlJc w:val="left"/>
      <w:rPr>
        <w:rFonts w:hint="default"/>
        <w:u w:val="none" w:color="auto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20"/>
  <w:displayHorizontalDrawingGridEvery w:val="0"/>
  <w:displayVerticalDrawingGridEvery w:val="3"/>
  <w:doNotShadeFormData w:val="1"/>
  <w:characterSpacingControl w:val="compressPunctuation"/>
  <w:doNotValidateAgainstSchema/>
  <w:doNotDemarcateInvalidXml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0YTdkNTlmNjFmNDFhMTUwMzA3MWEyYjA5N2EyNDYifQ=="/>
  </w:docVars>
  <w:rsids>
    <w:rsidRoot w:val="00172A27"/>
    <w:rsid w:val="06661444"/>
    <w:rsid w:val="12683797"/>
    <w:rsid w:val="1B754507"/>
    <w:rsid w:val="21617DA6"/>
    <w:rsid w:val="2A405518"/>
    <w:rsid w:val="2B8613CE"/>
    <w:rsid w:val="2DF90E26"/>
    <w:rsid w:val="74997B98"/>
    <w:rsid w:val="7BCD54F4"/>
    <w:rsid w:val="7D3A724C"/>
    <w:rsid w:val="7D7E25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iPriority="99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nhideWhenUsed="0" w:uiPriority="0" w:semiHidden="0" w:name="heading 3" w:locked="1"/>
    <w:lsdException w:qFormat="1" w:unhideWhenUsed="0" w:uiPriority="0" w:semiHidden="0" w:name="heading 4" w:locked="1"/>
    <w:lsdException w:qFormat="1" w:unhideWhenUsed="0" w:uiPriority="0" w:semiHidden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nhideWhenUsed="0" w:uiPriority="0" w:semiHidden="0" w:name="heading 8" w:locked="1"/>
    <w:lsdException w:qFormat="1" w:unhideWhenUsed="0" w:uiPriority="0" w:semiHidden="0" w:name="heading 9" w:locked="1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 w:locked="1"/>
    <w:lsdException w:qFormat="1" w:unhideWhenUsed="0" w:uiPriority="0" w:semiHidden="0" w:name="toc 2" w:locked="1"/>
    <w:lsdException w:qFormat="1" w:unhideWhenUsed="0" w:uiPriority="0" w:semiHidden="0" w:name="toc 3" w:locked="1"/>
    <w:lsdException w:qFormat="1" w:unhideWhenUsed="0" w:uiPriority="0" w:semiHidden="0" w:name="toc 4" w:locked="1"/>
    <w:lsdException w:qFormat="1" w:unhideWhenUsed="0" w:uiPriority="0" w:semiHidden="0" w:name="toc 5" w:locked="1"/>
    <w:lsdException w:qFormat="1" w:unhideWhenUsed="0" w:uiPriority="0" w:semiHidden="0" w:name="toc 6" w:locked="1"/>
    <w:lsdException w:qFormat="1" w:unhideWhenUsed="0" w:uiPriority="0" w:semiHidden="0" w:name="toc 7" w:locked="1"/>
    <w:lsdException w:qFormat="1" w:unhideWhenUsed="0" w:uiPriority="0" w:semiHidden="0" w:name="toc 8" w:locked="1"/>
    <w:lsdException w:qFormat="1" w:unhideWhenUsed="0" w:uiPriority="0" w:semiHidden="0" w:name="toc 9" w:locked="1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 w:locked="1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 w:locked="1"/>
    <w:lsdException w:qFormat="1" w:unhideWhenUsed="0" w:uiPriority="0" w:semiHidden="0" w:name="Closing"/>
    <w:lsdException w:qFormat="1" w:unhideWhenUsed="0" w:uiPriority="0" w:semiHidden="0" w:name="Signature"/>
    <w:lsdException w:qFormat="1" w:uiPriority="99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 w:locked="1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semiHidden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 w:locked="1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99"/>
    <w:pPr>
      <w:widowControl w:val="0"/>
      <w:spacing w:beforeLines="0" w:afterLines="0"/>
      <w:jc w:val="both"/>
    </w:pPr>
    <w:rPr>
      <w:rFonts w:hint="eastAsia"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99"/>
    <w:rPr>
      <w:rFonts w:hint="default"/>
      <w:sz w:val="24"/>
      <w:szCs w:val="24"/>
    </w:rPr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beforeLines="0" w:afterLines="0"/>
      <w:jc w:val="left"/>
    </w:pPr>
    <w:rPr>
      <w:rFonts w:hint="eastAsia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eastAsia"/>
      <w:sz w:val="18"/>
      <w:szCs w:val="18"/>
    </w:rPr>
  </w:style>
  <w:style w:type="character" w:customStyle="1" w:styleId="6">
    <w:name w:val="页眉 Char"/>
    <w:basedOn w:val="5"/>
    <w:link w:val="3"/>
    <w:unhideWhenUsed/>
    <w:qFormat/>
    <w:locked/>
    <w:uiPriority w:val="99"/>
    <w:rPr>
      <w:rFonts w:hint="default" w:cs="Times New Roman"/>
      <w:sz w:val="18"/>
      <w:szCs w:val="18"/>
    </w:rPr>
  </w:style>
  <w:style w:type="character" w:customStyle="1" w:styleId="7">
    <w:name w:val="页脚 Char"/>
    <w:basedOn w:val="5"/>
    <w:link w:val="2"/>
    <w:unhideWhenUsed/>
    <w:qFormat/>
    <w:locked/>
    <w:uiPriority w:val="99"/>
    <w:rPr>
      <w:rFonts w:hint="default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1049</Words>
  <Characters>1069</Characters>
  <TotalTime>2</TotalTime>
  <ScaleCrop>false</ScaleCrop>
  <LinksUpToDate>false</LinksUpToDate>
  <CharactersWithSpaces>1108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2024-07-05T07:45:00Z</dcterms:created>
  <dc:creator>xiaona</dc:creator>
  <cp:lastModifiedBy>冰虾</cp:lastModifiedBy>
  <dcterms:modified xsi:type="dcterms:W3CDTF">2024-07-29T10:11:13Z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9E94ED3CCDE04BB9BBE034A60F020140_13</vt:lpwstr>
  </property>
</Properties>
</file>