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8641C">
      <w:pPr>
        <w:jc w:val="center"/>
        <w:rPr>
          <w:rFonts w:ascii="宋体" w:hAnsi="宋体" w:eastAsia="宋体"/>
          <w:b/>
          <w:szCs w:val="32"/>
        </w:rPr>
      </w:pPr>
    </w:p>
    <w:p w14:paraId="7631C485">
      <w:pPr>
        <w:jc w:val="center"/>
        <w:rPr>
          <w:rFonts w:ascii="宋体" w:hAnsi="宋体" w:eastAsia="宋体" w:cs="宋体"/>
          <w:kern w:val="0"/>
          <w:szCs w:val="32"/>
        </w:rPr>
      </w:pPr>
      <w:r>
        <w:rPr>
          <w:rFonts w:ascii="宋体" w:hAnsi="宋体" w:eastAsia="宋体"/>
          <w:b/>
          <w:szCs w:val="32"/>
        </w:rPr>
        <w:t>20</w:t>
      </w:r>
      <w:r>
        <w:rPr>
          <w:rFonts w:hint="eastAsia" w:ascii="宋体" w:hAnsi="宋体" w:eastAsia="宋体"/>
          <w:b/>
          <w:szCs w:val="32"/>
        </w:rPr>
        <w:t>2</w:t>
      </w:r>
      <w:r>
        <w:rPr>
          <w:rFonts w:hint="eastAsia" w:ascii="宋体" w:hAnsi="宋体" w:eastAsia="宋体"/>
          <w:b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/>
          <w:b/>
          <w:szCs w:val="32"/>
        </w:rPr>
        <w:t>年电气工程学院硕士研究生入学考试</w:t>
      </w:r>
      <w:r>
        <w:rPr>
          <w:rFonts w:hint="eastAsia" w:ascii="宋体" w:hAnsi="宋体" w:eastAsia="宋体" w:cs="宋体"/>
          <w:b/>
          <w:bCs/>
          <w:kern w:val="0"/>
          <w:szCs w:val="32"/>
        </w:rPr>
        <w:t>自命题科目及参考教材</w:t>
      </w:r>
    </w:p>
    <w:p w14:paraId="24867725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5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7255"/>
      </w:tblGrid>
      <w:tr w14:paraId="1EF09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988" w:type="dxa"/>
            <w:vAlign w:val="center"/>
          </w:tcPr>
          <w:p w14:paraId="6475D7EE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255" w:type="dxa"/>
            <w:vAlign w:val="center"/>
          </w:tcPr>
          <w:p w14:paraId="65699D5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408C2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36BF45A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831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电力系统分析</w:t>
            </w:r>
          </w:p>
          <w:p w14:paraId="3223D8E0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33692563">
            <w:pPr>
              <w:spacing w:line="360" w:lineRule="exact"/>
              <w:ind w:left="360" w:hanging="360" w:hangingChars="15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255" w:type="dxa"/>
          </w:tcPr>
          <w:p w14:paraId="335F80BF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《电力系统分析》（第二版）穆钢 主编 机械工业出版社/2024</w:t>
            </w:r>
          </w:p>
          <w:p w14:paraId="0F440E87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《电力系统稳态分析》（第四版）陈珩 主编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 xml:space="preserve">  中国电力出版社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/20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15</w:t>
            </w:r>
          </w:p>
          <w:p w14:paraId="37AE487F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《电力系统暂态分析》（第四版）方万良 主编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中国电力出版社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/20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  <w:p w14:paraId="0F448CA5">
            <w:pPr>
              <w:spacing w:line="360" w:lineRule="exact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《电力系统分析》（上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(第四版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)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何仰赞 主编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华中科技大学出版社/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22</w:t>
            </w:r>
          </w:p>
          <w:p w14:paraId="2118DC0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《电力系统分析》（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下）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(第四版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)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何仰赞 主编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华中科技大学出版社/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</w:tr>
      <w:tr w14:paraId="29C8F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20F06D40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32信号与系统</w:t>
            </w:r>
          </w:p>
        </w:tc>
        <w:tc>
          <w:tcPr>
            <w:tcW w:w="7255" w:type="dxa"/>
          </w:tcPr>
          <w:p w14:paraId="5A4E279F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《信号与线性系统分析》</w:t>
            </w:r>
            <w:r>
              <w:rPr>
                <w:rFonts w:ascii="宋体" w:hAnsi="宋体" w:eastAsia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第5版</w:t>
            </w:r>
            <w:r>
              <w:rPr>
                <w:rFonts w:ascii="宋体" w:hAnsi="宋体" w:eastAsia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吴大正，李小平编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</w:p>
        </w:tc>
      </w:tr>
    </w:tbl>
    <w:p w14:paraId="18316EC6"/>
    <w:p w14:paraId="750C019A"/>
    <w:p w14:paraId="6E0BC5B4"/>
    <w:p w14:paraId="30F5CC14"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AE7BE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- 1 -</w:t>
    </w:r>
    <w:r>
      <w:rPr>
        <w:rStyle w:val="7"/>
      </w:rPr>
      <w:fldChar w:fldCharType="end"/>
    </w:r>
  </w:p>
  <w:p w14:paraId="4BC143F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4002F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5F2ADA7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B8338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ZhODc2OTVmNDdhN2E0ZDEzZjAwOTk4MGQxYjA1NjIifQ=="/>
  </w:docVars>
  <w:rsids>
    <w:rsidRoot w:val="004B3C4D"/>
    <w:rsid w:val="00003B98"/>
    <w:rsid w:val="00050F3A"/>
    <w:rsid w:val="00071551"/>
    <w:rsid w:val="00092B08"/>
    <w:rsid w:val="000B306A"/>
    <w:rsid w:val="000F48F3"/>
    <w:rsid w:val="00127EEC"/>
    <w:rsid w:val="001951BE"/>
    <w:rsid w:val="001A219B"/>
    <w:rsid w:val="001A2A5C"/>
    <w:rsid w:val="001C46E0"/>
    <w:rsid w:val="001E4462"/>
    <w:rsid w:val="00240B6F"/>
    <w:rsid w:val="00246A8C"/>
    <w:rsid w:val="002656F1"/>
    <w:rsid w:val="0029354F"/>
    <w:rsid w:val="002A4599"/>
    <w:rsid w:val="002B7E31"/>
    <w:rsid w:val="003435AB"/>
    <w:rsid w:val="003948A0"/>
    <w:rsid w:val="003962C9"/>
    <w:rsid w:val="003D28C3"/>
    <w:rsid w:val="003D79A8"/>
    <w:rsid w:val="003E31FE"/>
    <w:rsid w:val="003E5216"/>
    <w:rsid w:val="003F4418"/>
    <w:rsid w:val="003F5F6E"/>
    <w:rsid w:val="0041428F"/>
    <w:rsid w:val="004441C3"/>
    <w:rsid w:val="0046428E"/>
    <w:rsid w:val="00481BD2"/>
    <w:rsid w:val="004A5EC2"/>
    <w:rsid w:val="004B3C4D"/>
    <w:rsid w:val="004C2BFB"/>
    <w:rsid w:val="004C309E"/>
    <w:rsid w:val="004C52E4"/>
    <w:rsid w:val="0050573E"/>
    <w:rsid w:val="00510D08"/>
    <w:rsid w:val="00517052"/>
    <w:rsid w:val="0055253E"/>
    <w:rsid w:val="00575632"/>
    <w:rsid w:val="00586C42"/>
    <w:rsid w:val="005A1F2D"/>
    <w:rsid w:val="005A5801"/>
    <w:rsid w:val="005C2047"/>
    <w:rsid w:val="005C5D37"/>
    <w:rsid w:val="005D2EA7"/>
    <w:rsid w:val="005F42DD"/>
    <w:rsid w:val="006015C2"/>
    <w:rsid w:val="00602AFA"/>
    <w:rsid w:val="00625392"/>
    <w:rsid w:val="00661AE2"/>
    <w:rsid w:val="006A644C"/>
    <w:rsid w:val="006C145E"/>
    <w:rsid w:val="006E2CBB"/>
    <w:rsid w:val="006F3866"/>
    <w:rsid w:val="00740A2C"/>
    <w:rsid w:val="007644DD"/>
    <w:rsid w:val="00774540"/>
    <w:rsid w:val="007A1583"/>
    <w:rsid w:val="007A5EAF"/>
    <w:rsid w:val="007B48A0"/>
    <w:rsid w:val="007F67AF"/>
    <w:rsid w:val="008014F2"/>
    <w:rsid w:val="00836479"/>
    <w:rsid w:val="0085416E"/>
    <w:rsid w:val="008665B0"/>
    <w:rsid w:val="00870A1B"/>
    <w:rsid w:val="00883085"/>
    <w:rsid w:val="008C65F2"/>
    <w:rsid w:val="008C67F0"/>
    <w:rsid w:val="00901DF3"/>
    <w:rsid w:val="00943C7C"/>
    <w:rsid w:val="00974A66"/>
    <w:rsid w:val="009757FA"/>
    <w:rsid w:val="00994562"/>
    <w:rsid w:val="009A3436"/>
    <w:rsid w:val="00A065FD"/>
    <w:rsid w:val="00A24223"/>
    <w:rsid w:val="00A42336"/>
    <w:rsid w:val="00A56736"/>
    <w:rsid w:val="00A77602"/>
    <w:rsid w:val="00A95A83"/>
    <w:rsid w:val="00AD3902"/>
    <w:rsid w:val="00AD4347"/>
    <w:rsid w:val="00B025E2"/>
    <w:rsid w:val="00B115F5"/>
    <w:rsid w:val="00B31055"/>
    <w:rsid w:val="00B3452B"/>
    <w:rsid w:val="00B37766"/>
    <w:rsid w:val="00B37807"/>
    <w:rsid w:val="00B84435"/>
    <w:rsid w:val="00B91438"/>
    <w:rsid w:val="00BA1B12"/>
    <w:rsid w:val="00BB3DDB"/>
    <w:rsid w:val="00C1422C"/>
    <w:rsid w:val="00C22B62"/>
    <w:rsid w:val="00C74932"/>
    <w:rsid w:val="00C771D8"/>
    <w:rsid w:val="00C92C71"/>
    <w:rsid w:val="00CB560E"/>
    <w:rsid w:val="00CD0AAE"/>
    <w:rsid w:val="00CF2032"/>
    <w:rsid w:val="00CF3DFC"/>
    <w:rsid w:val="00D36727"/>
    <w:rsid w:val="00D50EEB"/>
    <w:rsid w:val="00D53615"/>
    <w:rsid w:val="00D81784"/>
    <w:rsid w:val="00DB4AC7"/>
    <w:rsid w:val="00DC6430"/>
    <w:rsid w:val="00DD6993"/>
    <w:rsid w:val="00E36165"/>
    <w:rsid w:val="00E67C3C"/>
    <w:rsid w:val="00E81392"/>
    <w:rsid w:val="00EB44F2"/>
    <w:rsid w:val="00EC55A2"/>
    <w:rsid w:val="00F17C11"/>
    <w:rsid w:val="00F80A75"/>
    <w:rsid w:val="00FA02B8"/>
    <w:rsid w:val="00FA7270"/>
    <w:rsid w:val="00FC44DA"/>
    <w:rsid w:val="05387C06"/>
    <w:rsid w:val="49A55F40"/>
    <w:rsid w:val="53924CA0"/>
    <w:rsid w:val="759740EA"/>
    <w:rsid w:val="7BF8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styleId="7">
    <w:name w:val="page number"/>
    <w:uiPriority w:val="99"/>
    <w:rPr>
      <w:rFonts w:cs="Times New Roman"/>
    </w:rPr>
  </w:style>
  <w:style w:type="character" w:styleId="8">
    <w:name w:val="Hyperlink"/>
    <w:unhideWhenUsed/>
    <w:uiPriority w:val="0"/>
    <w:rPr>
      <w:color w:val="0000FF"/>
      <w:u w:val="single"/>
    </w:rPr>
  </w:style>
  <w:style w:type="character" w:customStyle="1" w:styleId="9">
    <w:name w:val="页眉 字符"/>
    <w:link w:val="4"/>
    <w:locked/>
    <w:uiPriority w:val="99"/>
    <w:rPr>
      <w:rFonts w:cs="Times New Roman"/>
      <w:sz w:val="18"/>
      <w:szCs w:val="18"/>
    </w:rPr>
  </w:style>
  <w:style w:type="character" w:customStyle="1" w:styleId="10">
    <w:name w:val="页脚 字符"/>
    <w:link w:val="3"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字符"/>
    <w:link w:val="2"/>
    <w:semiHidden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Unresolved Mention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222</Words>
  <Characters>253</Characters>
  <Lines>1</Lines>
  <Paragraphs>1</Paragraphs>
  <TotalTime>1</TotalTime>
  <ScaleCrop>false</ScaleCrop>
  <LinksUpToDate>false</LinksUpToDate>
  <CharactersWithSpaces>266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薇</cp:lastModifiedBy>
  <cp:lastPrinted>2020-09-04T01:26:00Z</cp:lastPrinted>
  <dcterms:modified xsi:type="dcterms:W3CDTF">2025-09-02T04:24:29Z</dcterms:modified>
  <dc:title>2016年电气工程学院硕士研究生入学考试自命题科目及参考教材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05254537EE834A6894E8F77B4D1F5D66_12</vt:lpwstr>
  </property>
  <property fmtid="{D5CDD505-2E9C-101B-9397-08002B2CF9AE}" pid="4" name="KSOTemplateDocerSaveRecord">
    <vt:lpwstr>eyJoZGlkIjoiZWMxZWYxNDQ2ZTg2YTVlZjJhNzAyMjRjN2FhOWU1Y2EiLCJ1c2VySWQiOiI2NTY3NTEyNjcifQ==</vt:lpwstr>
  </property>
</Properties>
</file>