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61ABB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6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57660B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命题学院：历史地理学院  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  </w:t>
      </w:r>
      <w:bookmarkStart w:id="2" w:name="_GoBack"/>
      <w:bookmarkEnd w:id="2"/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考试科目名称：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地理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综合</w:t>
      </w:r>
    </w:p>
    <w:p w14:paraId="17EE6B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11BDB9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E9273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530674AE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掌握自然地理和人文地理的基本理论和专业基本知识，掌握地理学研究方法，能综合分析地理要素的特征、机制、发展和演化规律及地理要素之间的相互关系，并能运用地学理论与知识解释自然地理和人文地理现象和问题。要求论述严谨、逻辑清晰。</w:t>
            </w:r>
          </w:p>
          <w:p w14:paraId="0D5D0C16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3A46D188"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考试内容</w:t>
            </w:r>
            <w:bookmarkEnd w:id="0"/>
            <w:bookmarkEnd w:id="1"/>
          </w:p>
          <w:p w14:paraId="66EB1CC8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（一）自然地理学</w:t>
            </w:r>
          </w:p>
          <w:p w14:paraId="309B8ED9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1.地球形状及其地理意义，地球大小及其地理意义，地球自转规律及地理意义，地球圈层构造及各圈层关系，地球表面基本特征</w:t>
            </w:r>
          </w:p>
          <w:p w14:paraId="73178972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2.矿物，矿物理学性质，沉积岩，变质岩，构造运动，地质构造，地震，大地构造学说，主要地震带，地质年代及地壳发展简史</w:t>
            </w:r>
          </w:p>
          <w:p w14:paraId="1325CA81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气压，相对湿度，露点温度，地面辐射差额，露与霜，季风环流，西南季风，焚风，大气分层，大气获得能量的具体结构，全球气温水平分布特点，云的分类及降水特征，降水类型，降水的季节变化，降水的地理分布，大气局地环流，气候的形成，全球气候带，气候变化的原因</w:t>
            </w:r>
          </w:p>
          <w:p w14:paraId="1ED7B2B5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水量平衡，海水的组成、盐度，潮汐，洋流模式，厄尔尼诺，海洋与地理环境的关系，河流的分段，水情要素，河川径流的形成，径流模数，径流系数，径流深度，河流补给特点，河流与地理环境间的关系，沼泽形成过程，岩石水理性质，地下水分类，冰川类型，雪线，冰川对地理环境的影响</w:t>
            </w:r>
          </w:p>
          <w:p w14:paraId="16806AEC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5.地貌，风化壳，崩塌，滑坡，泥石流，河口三角洲，河流阶地，喀斯特地貌，冻土，雅丹地貌，地貌形成原因，地貌在地理环境中的作用，滑坡原因，泥石流发生的条件，河谷的发育过程，三角洲的类型，河流阶地类型，河流劫夺，湿润地区地貌发育过程与准平原，喀斯特地貌发育过程，海岸类型</w:t>
            </w:r>
          </w:p>
          <w:p w14:paraId="442ABC0E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6.土壤，土壤肥力，土壤剖面，土壤圈与其它圈层的物质循环和能量交换，土壤自然剖面，道库恰耶夫成土因素学说，成土因素对土壤形成的作用，土壤形成基本规律，土壤分布规律，土壤资源开发利用中存在的问题，土壤资源的利用和保护</w:t>
            </w:r>
          </w:p>
          <w:p w14:paraId="7977237B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7.生物圈，生态因子，生物群落，生态位，群落的结构，生态系统，食物链，营养级，生态平衡，生物多样性，生态因子对生物的作用，生态因子与生物，生物群落的演替，生态系统的组分与结构，生态系统的功能，陆地生态系统的主要类型，社会经济自然复合生态系统，生物多样性的价值</w:t>
            </w:r>
          </w:p>
          <w:p w14:paraId="5315C904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8.自然区划，土地，立地，自然地理环境的整体性，地带性学说，非地带性规律，垂直性分异，自然区划原则，人地关系协调发展</w:t>
            </w:r>
          </w:p>
          <w:p w14:paraId="6A02DC08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6F58CDD7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（二）人文地理学</w:t>
            </w:r>
          </w:p>
          <w:p w14:paraId="5C2E7231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1.人文地理学的研究对象、研究任务与学科性质，人文地理学的产生与发展</w:t>
            </w:r>
          </w:p>
          <w:p w14:paraId="33EF6CB0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2.文化和文化结构的基本概念，人文地理学的研究主题，人文地理学的基本理论</w:t>
            </w:r>
          </w:p>
          <w:p w14:paraId="4758162D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3.人文地理学研究的一般程序，人文地理学研究的方法论，人文地理学的主要研究方法</w:t>
            </w:r>
          </w:p>
          <w:p w14:paraId="3BC54F8D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4.世界与中国人口分布与增长，人种，种族主义，民族的形成与特征，世界与中国民族分布及迁移状况，民俗特征及其与环境的关系，流行文化特征及其与环境的关系</w:t>
            </w:r>
          </w:p>
          <w:p w14:paraId="1C4DF596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5.农业地理研究与脱贫攻坚，农业的起源及其与地理环境的关系，农业形成及其影响，农业发展模式的演进与地域差异</w:t>
            </w:r>
          </w:p>
          <w:p w14:paraId="681CECB1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6.工业革命和工业区位的出现，技术进步、制度变迁、信息化、全球化对经济活动空间格局的影响</w:t>
            </w:r>
          </w:p>
          <w:p w14:paraId="14C1F47B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7.聚落与聚落地理学，农村聚落及其与环境的关系，城市及其起源，城市化的概念和类型，乡村城市化，城市体系，城市景观与感知</w:t>
            </w:r>
          </w:p>
          <w:p w14:paraId="78C92EE4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8.语言的起源、发展与特征，世界主要语言的分类与分布，语言传播的特性及其与环境的关系，语言景观</w:t>
            </w:r>
          </w:p>
          <w:p w14:paraId="415FCA66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9.宗教的定义以及宗教在文化中的作用，世界主要宗教的特征，世界宗教的传播及其影响因素，宗教礼仪、习俗与地理环境的关系，世界主要宗教景观的基本特征</w:t>
            </w:r>
          </w:p>
          <w:p w14:paraId="5FBD3EBF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10.旅游地理学的研究对象，旅游发展与人类社会、经济、生态环境的关系</w:t>
            </w:r>
          </w:p>
          <w:p w14:paraId="27D2DE91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11.政治地理学的研究对象，国家政治地理特征，国家实力分析，地缘政治理论</w:t>
            </w:r>
          </w:p>
          <w:p w14:paraId="7E9F0175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12.行为地理学的源起与特点，空间认知与城市意象，时间地理学，行为空间的概念与内涵，通勤行为空间</w:t>
            </w:r>
          </w:p>
          <w:p w14:paraId="570D2244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13.可持续发展，人口、资源、环境的协调</w:t>
            </w:r>
          </w:p>
          <w:p w14:paraId="386D61DC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2564B744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  <w:t>参考书目</w:t>
            </w:r>
          </w:p>
          <w:p w14:paraId="2662CD32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1.《自然地理学》（第四版），伍光和 等编著，高等教育出版社，2008年；</w:t>
            </w:r>
          </w:p>
          <w:p w14:paraId="5D0EBD5B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2.《人文地理学》（第二版），赵荣 等编著，高等教育出版社，2006年。</w:t>
            </w:r>
          </w:p>
          <w:p w14:paraId="6C41481F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5D02869D">
            <w:pPr>
              <w:widowControl/>
              <w:numPr>
                <w:ilvl w:val="0"/>
                <w:numId w:val="2"/>
              </w:numPr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727B3424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（一）试卷成绩及考试时间：本试卷满分为150分，考试时间为180分钟。</w:t>
            </w:r>
          </w:p>
          <w:p w14:paraId="3E6004CE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（二）答题方式：闭卷、笔试。</w:t>
            </w:r>
          </w:p>
          <w:p w14:paraId="68B6AB36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（三）试卷内容结构：</w:t>
            </w:r>
          </w:p>
          <w:p w14:paraId="5BB6EE72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自然地理学50％</w:t>
            </w:r>
          </w:p>
          <w:p w14:paraId="229A19EB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人文地理学50％</w:t>
            </w:r>
          </w:p>
          <w:p w14:paraId="59FD5530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考试内容将融合地理学理论和方法及前沿问题、热点问题于上述各部分内容之中。</w:t>
            </w:r>
          </w:p>
          <w:p w14:paraId="554BEC48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（四）试卷题型结构</w:t>
            </w:r>
          </w:p>
          <w:p w14:paraId="03B2A6B3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名词解释6小题，每小题5分，共30分</w:t>
            </w:r>
          </w:p>
          <w:p w14:paraId="62646815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简答题6小题，每小题10分，共60分</w:t>
            </w:r>
          </w:p>
          <w:p w14:paraId="5D629C9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论述题3小题，每小题20分，共60分</w:t>
            </w:r>
          </w:p>
          <w:p w14:paraId="6702F3F3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0204839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7CCE0DBB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28CE9129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14DB75AE">
      <w:pPr>
        <w:rPr>
          <w:sz w:val="21"/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48017E7"/>
    <w:multiLevelType w:val="singleLevel"/>
    <w:tmpl w:val="348017E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NTQ2YzMwNGE0OTIwNWVlZDk5YmEzYWEzZGY5MmMifQ=="/>
  </w:docVars>
  <w:rsids>
    <w:rsidRoot w:val="00EA2044"/>
    <w:rsid w:val="00146164"/>
    <w:rsid w:val="00422312"/>
    <w:rsid w:val="0054201F"/>
    <w:rsid w:val="00A01527"/>
    <w:rsid w:val="00C26C5E"/>
    <w:rsid w:val="00D52A9F"/>
    <w:rsid w:val="00DA7192"/>
    <w:rsid w:val="00E95AA8"/>
    <w:rsid w:val="00EA2044"/>
    <w:rsid w:val="00F66155"/>
    <w:rsid w:val="0A9B5F1B"/>
    <w:rsid w:val="12C47D75"/>
    <w:rsid w:val="15CC5D8C"/>
    <w:rsid w:val="1FA94A3A"/>
    <w:rsid w:val="23677FD1"/>
    <w:rsid w:val="28797D98"/>
    <w:rsid w:val="307D7B4F"/>
    <w:rsid w:val="36456E49"/>
    <w:rsid w:val="372A006D"/>
    <w:rsid w:val="455862C4"/>
    <w:rsid w:val="469D7665"/>
    <w:rsid w:val="57D627A7"/>
    <w:rsid w:val="59964C1F"/>
    <w:rsid w:val="6D3B5B48"/>
    <w:rsid w:val="76E1187D"/>
    <w:rsid w:val="781D39A0"/>
    <w:rsid w:val="7C95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1803</Words>
  <Characters>1850</Characters>
  <Lines>1</Lines>
  <Paragraphs>1</Paragraphs>
  <TotalTime>19</TotalTime>
  <ScaleCrop>false</ScaleCrop>
  <LinksUpToDate>false</LinksUpToDate>
  <CharactersWithSpaces>1859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2023-06-27T01:31:00Z</cp:lastPrinted>
  <dcterms:modified xsi:type="dcterms:W3CDTF">2025-09-09T02:35:41Z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D72446A987F3488E9F95C04D0438876A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