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29999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241A9B0D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教育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eastAsia="zh-CN"/>
        </w:rPr>
        <w:t>与心理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学院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  </w:t>
      </w:r>
      <w:bookmarkStart w:id="2" w:name="_GoBack"/>
      <w:bookmarkEnd w:id="2"/>
      <w:r>
        <w:rPr>
          <w:rFonts w:hint="eastAsia" w:ascii="宋体" w:hAnsi="宋体" w:cs="宋体"/>
          <w:color w:val="333333"/>
          <w:kern w:val="0"/>
          <w:sz w:val="24"/>
          <w:szCs w:val="24"/>
        </w:rPr>
        <w:t>考试科目名称：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心理健康教育</w:t>
      </w:r>
    </w:p>
    <w:p w14:paraId="58A17EB9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科目说明：无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3C950B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AEFD2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78694127">
            <w:pPr>
              <w:spacing w:line="360" w:lineRule="auto"/>
              <w:ind w:left="120" w:leftChars="57" w:right="252" w:rightChars="12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（一）试卷成绩及考试时间：试卷满分为150分，考试时间为180分钟。</w:t>
            </w:r>
          </w:p>
          <w:p w14:paraId="226C1EA3">
            <w:pPr>
              <w:spacing w:line="360" w:lineRule="auto"/>
              <w:ind w:left="120" w:leftChars="57" w:right="252" w:rightChars="120" w:firstLine="360" w:firstLineChars="150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（二）答题方式：闭卷、笔试。</w:t>
            </w:r>
          </w:p>
          <w:p w14:paraId="459DA4F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98D7994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第一章  学校心理健康教育概述 </w:t>
            </w:r>
          </w:p>
          <w:p w14:paraId="5630B704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第一节  心理健康</w:t>
            </w:r>
          </w:p>
          <w:p w14:paraId="6F0FBAC8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一、健康的涵义 </w:t>
            </w:r>
          </w:p>
          <w:p w14:paraId="4C4FF27A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二、心理健康的涵义 </w:t>
            </w:r>
          </w:p>
          <w:p w14:paraId="26E80511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三、心理健康的标准 </w:t>
            </w:r>
          </w:p>
          <w:p w14:paraId="31E6DECC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 学校心理健康教育 </w:t>
            </w:r>
          </w:p>
          <w:p w14:paraId="7C4BC3E2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一、学校心理健康教育的名称</w:t>
            </w:r>
          </w:p>
          <w:p w14:paraId="21BC89F5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二、学校心理健康教育的涵义 </w:t>
            </w:r>
          </w:p>
          <w:p w14:paraId="67F40123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三、学校心理健康教育的概念辨析 </w:t>
            </w:r>
          </w:p>
          <w:p w14:paraId="6CAE3C90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 学校心理健康教育的功能 </w:t>
            </w:r>
          </w:p>
          <w:p w14:paraId="6DC0B999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一、促进学生身心健康成长 </w:t>
            </w:r>
          </w:p>
          <w:p w14:paraId="104CC91E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二、推进学校素质教育实施 </w:t>
            </w:r>
          </w:p>
          <w:p w14:paraId="3C464117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三、推动社会和谐发展进步</w:t>
            </w:r>
          </w:p>
          <w:p w14:paraId="224992A2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第二章  学校心理健康教育历史与发展 </w:t>
            </w:r>
          </w:p>
          <w:p w14:paraId="5C2409EC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 国外学校心理健康教育的发展历程 </w:t>
            </w:r>
          </w:p>
          <w:p w14:paraId="21336681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一、西方学校心理健康教育的兴起</w:t>
            </w:r>
          </w:p>
          <w:p w14:paraId="08BD926F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二、西方学校心理健康教育的发展 </w:t>
            </w:r>
          </w:p>
          <w:p w14:paraId="3F2D486B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三、亚洲学校心理健康教育的发展 </w:t>
            </w:r>
          </w:p>
          <w:p w14:paraId="16829760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四、国外学校心理健康教育的趋势 </w:t>
            </w:r>
          </w:p>
          <w:p w14:paraId="0BA62FA7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第二节  我国大陆学校心理健康教育的发展历程</w:t>
            </w:r>
          </w:p>
          <w:p w14:paraId="7912CB27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一、我国大陆学校心理健康教育的历史 </w:t>
            </w:r>
          </w:p>
          <w:p w14:paraId="6AAC179F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二、我国大陆学校心理健康教育的现状 </w:t>
            </w:r>
          </w:p>
          <w:p w14:paraId="16875551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三、我国大陆学校心理健康教育的问题 </w:t>
            </w:r>
          </w:p>
          <w:p w14:paraId="0E0E2D9C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四、我国大陆学校心理健康教育的展望 </w:t>
            </w:r>
          </w:p>
          <w:p w14:paraId="10671833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我国台、港、澳学校心理健康教育的发展历程 </w:t>
            </w:r>
          </w:p>
          <w:p w14:paraId="1F118017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一、我国台湾学校心理健康教育的发展历程 </w:t>
            </w:r>
          </w:p>
          <w:p w14:paraId="253B8CC0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二、我国香港学校心理健康教育的发展历程 </w:t>
            </w:r>
          </w:p>
          <w:p w14:paraId="6247A16A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三、我国澳门学校心理健康教育的发展历程</w:t>
            </w:r>
          </w:p>
          <w:p w14:paraId="7345CA0F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第三章  学校心理健康教育目标、原则与途径 </w:t>
            </w:r>
          </w:p>
          <w:p w14:paraId="5DC23904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 学校心理健康教育的目标与任务 </w:t>
            </w:r>
          </w:p>
          <w:p w14:paraId="788FADF6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一、学校心理健康教育的目标 </w:t>
            </w:r>
          </w:p>
          <w:p w14:paraId="39AEFB7B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二、学校心理健康教育的任务 </w:t>
            </w:r>
          </w:p>
          <w:p w14:paraId="084A80EF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 学校心理健康教育的原则 </w:t>
            </w:r>
          </w:p>
          <w:p w14:paraId="2019EA3B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一、学校心理健康教育的指导思想 </w:t>
            </w:r>
          </w:p>
          <w:p w14:paraId="5D735608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二、学校心理健康教育的具体原则 </w:t>
            </w:r>
          </w:p>
          <w:p w14:paraId="6C1902A4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 学校心理健康教育的途径 </w:t>
            </w:r>
          </w:p>
          <w:p w14:paraId="6761963B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一、学校心理健康教育的专门途径 </w:t>
            </w:r>
          </w:p>
          <w:p w14:paraId="5627A3A7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二、学校心理健康教育的渗透途径 </w:t>
            </w:r>
          </w:p>
          <w:p w14:paraId="01354B56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三、学校心理健康教育的支持途径</w:t>
            </w:r>
          </w:p>
          <w:p w14:paraId="0BE9DF56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第四章 学校心理健康教育内容 </w:t>
            </w:r>
          </w:p>
          <w:p w14:paraId="35CD05E7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 自我意识的教育与辅导 </w:t>
            </w:r>
          </w:p>
          <w:p w14:paraId="54C9931F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一、自我认识辅导 </w:t>
            </w:r>
          </w:p>
          <w:p w14:paraId="57844D75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二、自我接纳辅导 </w:t>
            </w:r>
          </w:p>
          <w:p w14:paraId="1F31D373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三、自我完善辅导 </w:t>
            </w:r>
          </w:p>
          <w:p w14:paraId="67D06443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 人际关系的教育与辅导 </w:t>
            </w:r>
          </w:p>
          <w:p w14:paraId="7E873D09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一、师生关系的辅导 </w:t>
            </w:r>
          </w:p>
          <w:p w14:paraId="3A94C8E6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二、同伴关系的辅导 </w:t>
            </w:r>
          </w:p>
          <w:p w14:paraId="104FE9CB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三、亲子关系的辅导 </w:t>
            </w:r>
          </w:p>
          <w:p w14:paraId="63492BCB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四、异性关系的辅导 </w:t>
            </w:r>
          </w:p>
          <w:p w14:paraId="76C77C48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 学业发展的教育与辅导 </w:t>
            </w:r>
          </w:p>
          <w:p w14:paraId="7571A519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一、学习动机辅导</w:t>
            </w:r>
          </w:p>
          <w:p w14:paraId="2813B00E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二、学习策略辅导 </w:t>
            </w:r>
          </w:p>
          <w:p w14:paraId="6E814095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三、考试心理辅导 </w:t>
            </w:r>
          </w:p>
          <w:p w14:paraId="5F39B635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第四节  生活适应的教育与辅导</w:t>
            </w:r>
          </w:p>
          <w:p w14:paraId="0FE6F071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一、情绪情感辅导 </w:t>
            </w:r>
          </w:p>
          <w:p w14:paraId="46D63C37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二、休闲辅导 </w:t>
            </w:r>
          </w:p>
          <w:p w14:paraId="36F4F1D3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三、职业辅导 </w:t>
            </w:r>
          </w:p>
          <w:p w14:paraId="2C220DC2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四、危机心理辅导</w:t>
            </w:r>
          </w:p>
          <w:p w14:paraId="3CBEEEAA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第五章  学校心理健康教育课程 </w:t>
            </w:r>
          </w:p>
          <w:p w14:paraId="49EE4B1A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 学校心理健康教育课程概述 </w:t>
            </w:r>
          </w:p>
          <w:p w14:paraId="4BD7DF73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一、学校心理健康教育课程的涵义 </w:t>
            </w:r>
          </w:p>
          <w:p w14:paraId="0FDE98BE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二、学校心理健康教育课程的类型 </w:t>
            </w:r>
          </w:p>
          <w:p w14:paraId="3CB3B4E1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三、学校心理健康教育课程的性质</w:t>
            </w:r>
          </w:p>
          <w:p w14:paraId="55DA14F4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 学校心理健康教育课程的设计 </w:t>
            </w:r>
          </w:p>
          <w:p w14:paraId="3014E43D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一、学校心理健康教育课程的目标 </w:t>
            </w:r>
          </w:p>
          <w:p w14:paraId="2CFB72B2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二、学校心理健康教育课程的内容</w:t>
            </w:r>
          </w:p>
          <w:p w14:paraId="60F349DE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三、学校心理健康教育课程的具体设计方法 </w:t>
            </w:r>
          </w:p>
          <w:p w14:paraId="562C9D60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 学校心理健康教育课程的教学 </w:t>
            </w:r>
          </w:p>
          <w:p w14:paraId="2308621F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一、学校心理健康教育课程的教学模式 </w:t>
            </w:r>
          </w:p>
          <w:p w14:paraId="411FB670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二、学校心理健康教育课程的实施 </w:t>
            </w:r>
          </w:p>
          <w:p w14:paraId="0BFFFFAD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三、学校心理健康教育课程的教学方法</w:t>
            </w:r>
          </w:p>
          <w:p w14:paraId="7027DFF2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第六章  学校心理健康教育咨询 </w:t>
            </w:r>
          </w:p>
          <w:p w14:paraId="716983F8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 学校心理咨询概述 </w:t>
            </w:r>
          </w:p>
          <w:p w14:paraId="6C3509F9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一、学校心理咨询的涵义 </w:t>
            </w:r>
          </w:p>
          <w:p w14:paraId="66980DDF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二、学校心理咨询的类型 </w:t>
            </w:r>
          </w:p>
          <w:p w14:paraId="19226887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三、学校心理咨询的对象 </w:t>
            </w:r>
          </w:p>
          <w:p w14:paraId="17D12893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四、学校心理咨询的过程 </w:t>
            </w:r>
          </w:p>
          <w:p w14:paraId="345FCDD6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 学校心理咨询的理论基础 </w:t>
            </w:r>
          </w:p>
          <w:p w14:paraId="7265CFCD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一、精神分析理论 </w:t>
            </w:r>
          </w:p>
          <w:p w14:paraId="3F661FA6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二、行为主义理论 </w:t>
            </w:r>
          </w:p>
          <w:p w14:paraId="3220A292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三、人本主义理论 </w:t>
            </w:r>
          </w:p>
          <w:p w14:paraId="2926E3D6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四、认知主义理论 </w:t>
            </w:r>
          </w:p>
          <w:p w14:paraId="61F61782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五、积极心理理论 </w:t>
            </w:r>
          </w:p>
          <w:p w14:paraId="4D378CFD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 学校心理咨询的基本技术 </w:t>
            </w:r>
          </w:p>
          <w:p w14:paraId="6E13E071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一、建立关系的技术</w:t>
            </w:r>
          </w:p>
          <w:p w14:paraId="2146AABE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二、基本会谈的技术</w:t>
            </w:r>
          </w:p>
          <w:p w14:paraId="04647D66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第七章  学校心理健康教育学科渗透 </w:t>
            </w:r>
          </w:p>
          <w:p w14:paraId="6E9351DA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学校心理健康教育学科渗透的涵义 </w:t>
            </w:r>
          </w:p>
          <w:p w14:paraId="02DD8502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一、学校心理健康教育学科渗透的概念 </w:t>
            </w:r>
          </w:p>
          <w:p w14:paraId="7C6F3183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二、学校心理健康教育学科渗透的目标</w:t>
            </w:r>
          </w:p>
          <w:p w14:paraId="226D47F5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三、学校心理健康教育学科渗透的意义 </w:t>
            </w:r>
          </w:p>
          <w:p w14:paraId="412BFA50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学校心理健康教育学科渗透的实施 </w:t>
            </w:r>
          </w:p>
          <w:p w14:paraId="46C55738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一、学校心理健康教育学科渗透的途径 </w:t>
            </w:r>
          </w:p>
          <w:p w14:paraId="04052ECF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二、学校心理健康教育学科渗透的策略 </w:t>
            </w:r>
          </w:p>
          <w:p w14:paraId="25CCFB9E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学校心理健康教育学科渗透的保障 </w:t>
            </w:r>
          </w:p>
          <w:p w14:paraId="5F8EFCCD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一、教师专业能力的提升 </w:t>
            </w:r>
          </w:p>
          <w:p w14:paraId="5E56B51F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二、教师心理健康的维护</w:t>
            </w:r>
          </w:p>
          <w:p w14:paraId="3F424E67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第八章  学校心理健康教育家庭支持 </w:t>
            </w:r>
          </w:p>
          <w:p w14:paraId="69D7FD04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 学校心理健康教育家庭支持的涵义 </w:t>
            </w:r>
          </w:p>
          <w:p w14:paraId="12B62C77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一、学校心理健康教育家庭支持的概念 </w:t>
            </w:r>
          </w:p>
          <w:p w14:paraId="4684784E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二、学校心理健康教育家庭支持的目标 </w:t>
            </w:r>
          </w:p>
          <w:p w14:paraId="17F9F56E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三、学校心理健康教育家庭支持的意义 </w:t>
            </w:r>
          </w:p>
          <w:p w14:paraId="5F42CAE3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 学校心理健康教育家庭支持的实施 </w:t>
            </w:r>
          </w:p>
          <w:p w14:paraId="41EDF3A6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一、学校心理健康教育家庭支持的途径 </w:t>
            </w:r>
          </w:p>
          <w:p w14:paraId="73586725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二、学校心理健康教育家庭支持的方法 </w:t>
            </w:r>
          </w:p>
          <w:p w14:paraId="2F9199C5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三、学校心理健康教育家庭支持的要求 </w:t>
            </w:r>
          </w:p>
          <w:p w14:paraId="657767D6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 学校心理健康教育家庭支持的保障 </w:t>
            </w:r>
          </w:p>
          <w:p w14:paraId="533B2F21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一、提升家庭功能 </w:t>
            </w:r>
          </w:p>
          <w:p w14:paraId="55093591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二、维护家长心理健康</w:t>
            </w:r>
          </w:p>
          <w:p w14:paraId="70916794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第九章 学校心理健康教育测评 </w:t>
            </w:r>
          </w:p>
          <w:p w14:paraId="07A0DE75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 学生心理健康问题概述 </w:t>
            </w:r>
          </w:p>
          <w:p w14:paraId="0556E9F7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一、学生心理健康问题的涵义 </w:t>
            </w:r>
          </w:p>
          <w:p w14:paraId="348211ED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二、学生心理健康问题的类型 </w:t>
            </w:r>
          </w:p>
          <w:p w14:paraId="46EF7AFE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三、学生心理健康问题的现状 </w:t>
            </w:r>
          </w:p>
          <w:p w14:paraId="209F764C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四、学生心理健康问题的因素 </w:t>
            </w:r>
          </w:p>
          <w:p w14:paraId="0AF8E71D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 学校心理健康教育测验 </w:t>
            </w:r>
          </w:p>
          <w:p w14:paraId="36EC9041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一、学校心理健康教育测验的涵义 </w:t>
            </w:r>
          </w:p>
          <w:p w14:paraId="599ED503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二、学生能力测验 </w:t>
            </w:r>
          </w:p>
          <w:p w14:paraId="07B7C5FA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三、学生人格测验 </w:t>
            </w:r>
          </w:p>
          <w:p w14:paraId="19B4539F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四、学生心理健康测验 </w:t>
            </w:r>
          </w:p>
          <w:p w14:paraId="1C0E3862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 学校心理健康教育档案 </w:t>
            </w:r>
          </w:p>
          <w:p w14:paraId="49EBF7FF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一、学校心理健康教育档案的涵义 </w:t>
            </w:r>
          </w:p>
          <w:p w14:paraId="21BA1B89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二、学校心理健康教育档案的内容 </w:t>
            </w:r>
          </w:p>
          <w:p w14:paraId="6DE522FE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三、学校心理健康教育档案的建立 </w:t>
            </w:r>
          </w:p>
          <w:p w14:paraId="3658AD00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四、学校心理健康教育档案的使用和管理</w:t>
            </w:r>
          </w:p>
          <w:p w14:paraId="1BD2B3C0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第十章  学校心理健康教育工作者 </w:t>
            </w:r>
          </w:p>
          <w:p w14:paraId="51E47D98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 学校心理健康教育工作者概述 </w:t>
            </w:r>
          </w:p>
          <w:p w14:paraId="2829396B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一、学校心理健康教育工作者的涵义 </w:t>
            </w:r>
          </w:p>
          <w:p w14:paraId="6B057AC4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二、学校心理健康教育工作者的角色 </w:t>
            </w:r>
          </w:p>
          <w:p w14:paraId="293DECFF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三、学校心理健康教育工作者的职责 </w:t>
            </w:r>
          </w:p>
          <w:p w14:paraId="4DDEF854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四、学校心理健康教育工作者的任务 </w:t>
            </w:r>
          </w:p>
          <w:p w14:paraId="7B309A84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 学校心理健康教育工作者的素质 </w:t>
            </w:r>
          </w:p>
          <w:p w14:paraId="7A1A0B3E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一、学校心理健康教育工作者的人格特征 </w:t>
            </w:r>
          </w:p>
          <w:p w14:paraId="6F15A631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二、学校心理健康教育工作者的专业技能 </w:t>
            </w:r>
          </w:p>
          <w:p w14:paraId="6EC95223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三、学校心理健康教育工作者的职业道德 </w:t>
            </w:r>
          </w:p>
          <w:p w14:paraId="6CBFD650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 学校心理健康教育工作者的培养 </w:t>
            </w:r>
          </w:p>
          <w:p w14:paraId="0E92352C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一、国外学校心理健康教育工作者的培养 </w:t>
            </w:r>
          </w:p>
          <w:p w14:paraId="2AB4C7AB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二、我国学校心理健康教育工作者的培养</w:t>
            </w:r>
          </w:p>
          <w:p w14:paraId="11C60D89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第十一章 学校心理健康教育管理 </w:t>
            </w:r>
          </w:p>
          <w:p w14:paraId="5DEA0BD5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 学校心理健康教育的管理体制 </w:t>
            </w:r>
          </w:p>
          <w:p w14:paraId="1AE2C482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一、学校心理健康教育的管理模式 </w:t>
            </w:r>
          </w:p>
          <w:p w14:paraId="4FB0BCE3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二、学校心理健康教育的组织体系 </w:t>
            </w:r>
          </w:p>
          <w:p w14:paraId="117FE52A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 学校心理健康教育的机构 </w:t>
            </w:r>
          </w:p>
          <w:p w14:paraId="22488100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一、学校心理健康教育机构的名称 </w:t>
            </w:r>
          </w:p>
          <w:p w14:paraId="1D622496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二、学校心理健康教育机构的建设 </w:t>
            </w:r>
          </w:p>
          <w:p w14:paraId="70E0483B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三、学校心理健康教育机构的运行 </w:t>
            </w:r>
          </w:p>
          <w:p w14:paraId="3A90B0EA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四、学校心理健康教育机构的保障 </w:t>
            </w:r>
          </w:p>
          <w:p w14:paraId="24742353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 学校心理健康教育的评估 </w:t>
            </w:r>
          </w:p>
          <w:p w14:paraId="0D29DC42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一、学校心理健康教育评估的涵义 </w:t>
            </w:r>
          </w:p>
          <w:p w14:paraId="3B902A47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二、学校心理健康教育评估的内容 </w:t>
            </w:r>
          </w:p>
          <w:p w14:paraId="5F4D287B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三、学校心理健康教育评估的过程</w:t>
            </w:r>
          </w:p>
          <w:p w14:paraId="6847ACAA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第十二章  学校心理健康教育规范、伦理与督导 </w:t>
            </w:r>
          </w:p>
          <w:p w14:paraId="63CD7A87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 学校心理健康教育的规范 </w:t>
            </w:r>
          </w:p>
          <w:p w14:paraId="4D4B2A8F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一、学校心理健康教育规范的涵义 </w:t>
            </w:r>
          </w:p>
          <w:p w14:paraId="348B2C48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二、学校心理健康教育规范的意义 </w:t>
            </w:r>
          </w:p>
          <w:p w14:paraId="2D58E2A1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三、学校心理健康教育规范的内容 </w:t>
            </w:r>
          </w:p>
          <w:p w14:paraId="4089E50F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 学校心理健康教育的伦理 </w:t>
            </w:r>
          </w:p>
          <w:p w14:paraId="35D66A87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一、学校心理健康教育伦理的涵义 </w:t>
            </w:r>
          </w:p>
          <w:p w14:paraId="145D6728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二、学校心理健康教育伦理的意义 </w:t>
            </w:r>
          </w:p>
          <w:p w14:paraId="19F1574D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三、学校心理健康教育伦理的内容 </w:t>
            </w:r>
          </w:p>
          <w:p w14:paraId="4A8FD8FC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 学校心理健康教育的督导 </w:t>
            </w:r>
          </w:p>
          <w:p w14:paraId="4CCF76FC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一、学校心理健康教育督导的涵义 </w:t>
            </w:r>
          </w:p>
          <w:p w14:paraId="48DED70B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二、学校心理健康教育督导的意义 </w:t>
            </w:r>
          </w:p>
          <w:p w14:paraId="46DD37CD"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三、学校心理健康教育督导的内容</w:t>
            </w:r>
          </w:p>
          <w:p w14:paraId="0222A4E6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99E5DB3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6F109543">
            <w:pPr>
              <w:widowControl/>
              <w:spacing w:line="360" w:lineRule="auto"/>
              <w:ind w:firstLine="352" w:firstLineChars="147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（一）试卷题型结构</w:t>
            </w:r>
          </w:p>
          <w:p w14:paraId="55812433">
            <w:pPr>
              <w:pStyle w:val="8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1、基本题型：名词解释、简答题、论述题、案例分析题</w:t>
            </w:r>
          </w:p>
          <w:p w14:paraId="5F83F5F6">
            <w:pPr>
              <w:pStyle w:val="8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2、分值与题量分布：</w:t>
            </w:r>
          </w:p>
          <w:p w14:paraId="0065BE5D">
            <w:pPr>
              <w:pStyle w:val="8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名词解释         6题          30分</w:t>
            </w:r>
          </w:p>
          <w:p w14:paraId="6AB732AD">
            <w:pPr>
              <w:pStyle w:val="8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简答题           6题          60分</w:t>
            </w:r>
          </w:p>
          <w:p w14:paraId="0283D006">
            <w:pPr>
              <w:pStyle w:val="8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论述题           2题          40分</w:t>
            </w:r>
          </w:p>
          <w:p w14:paraId="613BF33F">
            <w:pPr>
              <w:widowControl/>
              <w:spacing w:line="360" w:lineRule="auto"/>
              <w:ind w:firstLine="472" w:firstLineChars="197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案例分析题       1题          20分</w:t>
            </w:r>
          </w:p>
          <w:p w14:paraId="71C046E6">
            <w:pPr>
              <w:widowControl/>
              <w:spacing w:line="360" w:lineRule="auto"/>
              <w:ind w:firstLine="472" w:firstLineChars="197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（二）试卷内容结构</w:t>
            </w:r>
          </w:p>
          <w:p w14:paraId="3047FA8B">
            <w:pPr>
              <w:pStyle w:val="8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1、客观性试题约占60%；主观性试题约占40%。</w:t>
            </w:r>
          </w:p>
          <w:p w14:paraId="2708DA06">
            <w:pPr>
              <w:pStyle w:val="8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2、识记题约占20%；理解题为约占30%；分析应用题约占30%；创新题约占20%。</w:t>
            </w:r>
          </w:p>
          <w:p w14:paraId="6BCB6B9D">
            <w:pPr>
              <w:widowControl/>
              <w:spacing w:line="360" w:lineRule="auto"/>
              <w:ind w:firstLine="480" w:firstLineChars="200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3、基本题约占40%，中等难度题约占40%，较难题约占20%。</w:t>
            </w:r>
          </w:p>
          <w:p w14:paraId="3E014A5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481715FE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EwNTM5NzYwMDRjMzkwZTVkZjY2ODkwMGIxNGU0OTUifQ=="/>
  </w:docVars>
  <w:rsids>
    <w:rsidRoot w:val="00EA2044"/>
    <w:rsid w:val="00103181"/>
    <w:rsid w:val="00105767"/>
    <w:rsid w:val="00146164"/>
    <w:rsid w:val="00422312"/>
    <w:rsid w:val="0054201F"/>
    <w:rsid w:val="00A01527"/>
    <w:rsid w:val="00C26C5E"/>
    <w:rsid w:val="00D52A9F"/>
    <w:rsid w:val="00DA7192"/>
    <w:rsid w:val="00E671E3"/>
    <w:rsid w:val="00E95AA8"/>
    <w:rsid w:val="00EA2044"/>
    <w:rsid w:val="00F139A7"/>
    <w:rsid w:val="00F66155"/>
    <w:rsid w:val="23677FD1"/>
    <w:rsid w:val="2551499A"/>
    <w:rsid w:val="2F4140C7"/>
    <w:rsid w:val="36456E49"/>
    <w:rsid w:val="3E802E6B"/>
    <w:rsid w:val="455862C4"/>
    <w:rsid w:val="469D7665"/>
    <w:rsid w:val="49F9439C"/>
    <w:rsid w:val="544A0829"/>
    <w:rsid w:val="57D627A7"/>
    <w:rsid w:val="64F51D7F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2573</Words>
  <Characters>2602</Characters>
  <Lines>22</Lines>
  <Paragraphs>6</Paragraphs>
  <TotalTime>15</TotalTime>
  <ScaleCrop>false</ScaleCrop>
  <LinksUpToDate>false</LinksUpToDate>
  <CharactersWithSpaces>2917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2021-05-24T08:47:00Z</cp:lastPrinted>
  <dcterms:modified xsi:type="dcterms:W3CDTF">2025-09-09T02:32:00Z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