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45BD6">
      <w:pPr>
        <w:ind w:firstLine="888" w:firstLineChars="295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全国</w:t>
      </w:r>
      <w:r>
        <w:rPr>
          <w:rFonts w:hint="eastAsia" w:ascii="宋体" w:hAnsi="宋体" w:eastAsia="宋体" w:cs="宋体"/>
          <w:b/>
          <w:sz w:val="30"/>
          <w:szCs w:val="30"/>
        </w:rPr>
        <w:t>硕士研究生入学考试大纲</w:t>
      </w:r>
    </w:p>
    <w:tbl>
      <w:tblPr>
        <w:tblStyle w:val="2"/>
        <w:tblW w:w="93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860"/>
        <w:gridCol w:w="2012"/>
        <w:gridCol w:w="1741"/>
        <w:gridCol w:w="1854"/>
      </w:tblGrid>
      <w:tr w14:paraId="3E40F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CE28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C4DF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0A28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1DC0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4F9C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19698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8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FB57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语言文化与传媒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学院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086B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D869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外国语言文学</w:t>
            </w:r>
          </w:p>
        </w:tc>
        <w:tc>
          <w:tcPr>
            <w:tcW w:w="17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E00F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8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3EFD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英语综合素质测评</w:t>
            </w:r>
          </w:p>
        </w:tc>
      </w:tr>
      <w:tr w14:paraId="5FF96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8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29A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12562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055101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F1D14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英语笔译</w:t>
            </w:r>
          </w:p>
        </w:tc>
        <w:tc>
          <w:tcPr>
            <w:tcW w:w="17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BCB10">
            <w:pPr>
              <w:wordWrap w:val="0"/>
              <w:spacing w:line="288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C873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3BE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6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E925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范围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）</w:t>
            </w:r>
          </w:p>
          <w:p w14:paraId="0A78D10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BA3AA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能熟练运用翻译技巧和方法翻译中等难度中英文短文，译文准确、流畅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08F1D73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根据要求写一篇400个左右单词的文章，要求主题明确，层次清楚。</w:t>
            </w:r>
          </w:p>
        </w:tc>
      </w:tr>
      <w:tr w14:paraId="47C83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2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17E51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5781BEF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9DC93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242EE4FD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00分，考试时间为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分钟。</w:t>
            </w:r>
          </w:p>
          <w:p w14:paraId="1028119B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054011B3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考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试。</w:t>
            </w:r>
          </w:p>
          <w:p w14:paraId="43A0E19C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5E5E5A01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英译汉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约40分</w:t>
            </w:r>
          </w:p>
          <w:p w14:paraId="46B07B04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汉译英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约4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0分</w:t>
            </w:r>
          </w:p>
          <w:p w14:paraId="2819E231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作文：约20分</w:t>
            </w:r>
            <w:bookmarkStart w:id="0" w:name="_GoBack"/>
            <w:bookmarkEnd w:id="0"/>
          </w:p>
          <w:p w14:paraId="085FE5C0">
            <w:pPr>
              <w:pStyle w:val="4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19CE8370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  <w:t>英汉互译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  <w:t>题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  <w:t>作文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eastAsia="zh-CN"/>
              </w:rPr>
              <w:t>。</w:t>
            </w:r>
          </w:p>
        </w:tc>
      </w:tr>
    </w:tbl>
    <w:p w14:paraId="247781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YTQzOWI5ZWNhZDRlYWJkMzYyMDMwMzg3ZTk0ZmQifQ=="/>
  </w:docVars>
  <w:rsids>
    <w:rsidRoot w:val="00000000"/>
    <w:rsid w:val="0104051D"/>
    <w:rsid w:val="018E53BB"/>
    <w:rsid w:val="055C757F"/>
    <w:rsid w:val="088C017B"/>
    <w:rsid w:val="08B1753D"/>
    <w:rsid w:val="08E57E2C"/>
    <w:rsid w:val="14C57852"/>
    <w:rsid w:val="174D31CB"/>
    <w:rsid w:val="237B441B"/>
    <w:rsid w:val="37CF580A"/>
    <w:rsid w:val="47E30E5E"/>
    <w:rsid w:val="4FDC68BF"/>
    <w:rsid w:val="4FEE65F2"/>
    <w:rsid w:val="50F639B0"/>
    <w:rsid w:val="5144481A"/>
    <w:rsid w:val="53C342D8"/>
    <w:rsid w:val="53F951D3"/>
    <w:rsid w:val="5594721E"/>
    <w:rsid w:val="5FDE21DF"/>
    <w:rsid w:val="637F3391"/>
    <w:rsid w:val="66C35818"/>
    <w:rsid w:val="6AEA5EDC"/>
    <w:rsid w:val="6F1E6154"/>
    <w:rsid w:val="743106D8"/>
    <w:rsid w:val="786D1EFA"/>
    <w:rsid w:val="7C3A6597"/>
    <w:rsid w:val="7C674CD0"/>
    <w:rsid w:val="7D376633"/>
    <w:rsid w:val="7D68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284</Characters>
  <Lines>0</Lines>
  <Paragraphs>0</Paragraphs>
  <TotalTime>3</TotalTime>
  <ScaleCrop>false</ScaleCrop>
  <LinksUpToDate>false</LinksUpToDate>
  <CharactersWithSpaces>285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2024-07-26T02:11:00Z</dcterms:created>
  <dc:creator>17629</dc:creator>
  <cp:lastModifiedBy>小米汤</cp:lastModifiedBy>
  <dcterms:modified xsi:type="dcterms:W3CDTF">2025-09-09T08:42:54Z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39475BEFB9E042D2894480535BE9D5FF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