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898830" w14:textId="1CDA5A19" w:rsidR="00D76C9B" w:rsidRDefault="00000000">
      <w:pPr>
        <w:jc w:val="center"/>
        <w:rPr>
          <w:rFonts w:eastAsia="隶书"/>
          <w:b/>
          <w:sz w:val="30"/>
          <w:szCs w:val="30"/>
        </w:rPr>
      </w:pPr>
      <w:r>
        <w:rPr>
          <w:rFonts w:ascii="宋体" w:hAnsi="宋体" w:cs="宋体" w:hint="eastAsia"/>
          <w:b/>
          <w:sz w:val="30"/>
          <w:szCs w:val="30"/>
        </w:rPr>
        <w:t>湖南工业大学202</w:t>
      </w:r>
      <w:r w:rsidR="00DF3FD3">
        <w:rPr>
          <w:rFonts w:ascii="宋体" w:hAnsi="宋体" w:cs="宋体" w:hint="eastAsia"/>
          <w:b/>
          <w:sz w:val="30"/>
          <w:szCs w:val="30"/>
        </w:rPr>
        <w:t>6</w:t>
      </w:r>
      <w:r>
        <w:rPr>
          <w:rFonts w:ascii="宋体" w:hAnsi="宋体" w:cs="宋体" w:hint="eastAsia"/>
          <w:b/>
          <w:sz w:val="30"/>
          <w:szCs w:val="30"/>
        </w:rPr>
        <w:t>年全国硕士研究生入学考试大纲</w:t>
      </w:r>
    </w:p>
    <w:tbl>
      <w:tblPr>
        <w:tblW w:w="85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8"/>
        <w:gridCol w:w="1708"/>
        <w:gridCol w:w="1691"/>
        <w:gridCol w:w="1739"/>
        <w:gridCol w:w="1734"/>
      </w:tblGrid>
      <w:tr w:rsidR="00D76C9B" w14:paraId="03CD3A20" w14:textId="77777777">
        <w:trPr>
          <w:cantSplit/>
          <w:trHeight w:val="459"/>
          <w:jc w:val="center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DCBA" w14:textId="77777777" w:rsidR="00D76C9B" w:rsidRDefault="00000000">
            <w:pPr>
              <w:spacing w:before="120" w:after="120"/>
              <w:jc w:val="center"/>
              <w:rPr>
                <w:rFonts w:ascii="宋体" w:hAnsi="宋体" w:cs="宋体" w:hint="eastAsia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招生学院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DA901" w14:textId="77777777" w:rsidR="00D76C9B" w:rsidRDefault="00000000">
            <w:pPr>
              <w:spacing w:before="120" w:after="120"/>
              <w:jc w:val="center"/>
              <w:rPr>
                <w:rFonts w:ascii="宋体" w:hAnsi="宋体" w:cs="宋体" w:hint="eastAsia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招生专业代码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A594D" w14:textId="77777777" w:rsidR="00D76C9B" w:rsidRDefault="00000000">
            <w:pPr>
              <w:spacing w:before="120" w:after="120"/>
              <w:jc w:val="center"/>
              <w:rPr>
                <w:rFonts w:ascii="宋体" w:hAnsi="宋体" w:cs="宋体" w:hint="eastAsia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招生专业名称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7E425" w14:textId="77777777" w:rsidR="00D76C9B" w:rsidRDefault="00000000">
            <w:pPr>
              <w:spacing w:before="120" w:after="120"/>
              <w:jc w:val="center"/>
              <w:rPr>
                <w:rFonts w:ascii="宋体" w:hAnsi="宋体" w:cs="宋体" w:hint="eastAsia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考试科目代码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EFB56" w14:textId="77777777" w:rsidR="00D76C9B" w:rsidRDefault="00000000">
            <w:pPr>
              <w:spacing w:before="120" w:after="120"/>
              <w:jc w:val="center"/>
              <w:rPr>
                <w:rFonts w:ascii="宋体" w:hAnsi="宋体" w:cs="宋体" w:hint="eastAsia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考试科目名称</w:t>
            </w:r>
          </w:p>
        </w:tc>
      </w:tr>
      <w:tr w:rsidR="00D76C9B" w14:paraId="4F7DCE7C" w14:textId="77777777">
        <w:trPr>
          <w:cantSplit/>
          <w:trHeight w:val="564"/>
          <w:jc w:val="center"/>
        </w:trPr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E9469F" w14:textId="1F7E75DE" w:rsidR="00D76C9B" w:rsidRDefault="00000000">
            <w:pPr>
              <w:jc w:val="center"/>
              <w:rPr>
                <w:rFonts w:ascii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土木</w:t>
            </w:r>
            <w:r w:rsidR="003B08F9">
              <w:rPr>
                <w:rFonts w:ascii="宋体" w:hAnsi="宋体" w:cs="宋体" w:hint="eastAsia"/>
                <w:color w:val="000000" w:themeColor="text1"/>
                <w:sz w:val="24"/>
              </w:rPr>
              <w:t>与环境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工程学院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4D59C" w14:textId="77777777" w:rsidR="00D76C9B" w:rsidRDefault="00000000">
            <w:pPr>
              <w:spacing w:line="288" w:lineRule="auto"/>
              <w:jc w:val="center"/>
              <w:rPr>
                <w:rFonts w:ascii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081400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9355A" w14:textId="77777777" w:rsidR="00D76C9B" w:rsidRDefault="00000000">
            <w:pPr>
              <w:jc w:val="center"/>
              <w:rPr>
                <w:rFonts w:ascii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土木工程</w:t>
            </w:r>
          </w:p>
        </w:tc>
        <w:tc>
          <w:tcPr>
            <w:tcW w:w="1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EDA734" w14:textId="77777777" w:rsidR="00D76C9B" w:rsidRDefault="00000000">
            <w:pPr>
              <w:wordWrap w:val="0"/>
              <w:spacing w:line="288" w:lineRule="auto"/>
              <w:jc w:val="center"/>
              <w:rPr>
                <w:rFonts w:ascii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930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D03118" w14:textId="77777777" w:rsidR="00D76C9B" w:rsidRDefault="00000000">
            <w:pPr>
              <w:jc w:val="center"/>
              <w:rPr>
                <w:rFonts w:ascii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水质净化工程</w:t>
            </w:r>
          </w:p>
        </w:tc>
      </w:tr>
      <w:tr w:rsidR="00D76C9B" w14:paraId="14AD27B9" w14:textId="77777777">
        <w:trPr>
          <w:cantSplit/>
          <w:trHeight w:val="605"/>
          <w:jc w:val="center"/>
        </w:trPr>
        <w:tc>
          <w:tcPr>
            <w:tcW w:w="1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3A5D" w14:textId="77777777" w:rsidR="00D76C9B" w:rsidRDefault="00D76C9B">
            <w:pPr>
              <w:jc w:val="center"/>
              <w:rPr>
                <w:rFonts w:ascii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B73C6" w14:textId="77777777" w:rsidR="00D76C9B" w:rsidRDefault="00000000">
            <w:pPr>
              <w:spacing w:line="288" w:lineRule="auto"/>
              <w:jc w:val="center"/>
              <w:rPr>
                <w:rFonts w:ascii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085900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620F5" w14:textId="77777777" w:rsidR="00D76C9B" w:rsidRDefault="00000000">
            <w:pPr>
              <w:jc w:val="center"/>
              <w:rPr>
                <w:rFonts w:ascii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土木水利</w:t>
            </w:r>
          </w:p>
        </w:tc>
        <w:tc>
          <w:tcPr>
            <w:tcW w:w="1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C881F" w14:textId="77777777" w:rsidR="00D76C9B" w:rsidRDefault="00D76C9B">
            <w:pPr>
              <w:wordWrap w:val="0"/>
              <w:spacing w:line="288" w:lineRule="auto"/>
              <w:jc w:val="center"/>
              <w:rPr>
                <w:rFonts w:ascii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B9C0C" w14:textId="77777777" w:rsidR="00D76C9B" w:rsidRDefault="00D76C9B">
            <w:pPr>
              <w:jc w:val="center"/>
              <w:rPr>
                <w:rFonts w:ascii="宋体" w:hAnsi="宋体" w:cs="宋体" w:hint="eastAsia"/>
                <w:color w:val="000000" w:themeColor="text1"/>
                <w:sz w:val="24"/>
              </w:rPr>
            </w:pPr>
          </w:p>
        </w:tc>
      </w:tr>
      <w:tr w:rsidR="00D76C9B" w14:paraId="6BE18620" w14:textId="77777777">
        <w:trPr>
          <w:cantSplit/>
          <w:trHeight w:val="5250"/>
          <w:jc w:val="center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A80BD" w14:textId="77777777" w:rsidR="00D76C9B" w:rsidRDefault="00000000">
            <w:pPr>
              <w:wordWrap w:val="0"/>
              <w:spacing w:line="288" w:lineRule="auto"/>
              <w:jc w:val="center"/>
              <w:rPr>
                <w:rFonts w:ascii="宋体" w:hAnsi="宋体" w:cs="宋体" w:hint="eastAsia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一、考试内容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sz w:val="24"/>
              </w:rPr>
              <w:t>（范围）</w:t>
            </w:r>
          </w:p>
          <w:p w14:paraId="6C08EE9D" w14:textId="77777777" w:rsidR="00D76C9B" w:rsidRDefault="00D76C9B">
            <w:pPr>
              <w:wordWrap w:val="0"/>
              <w:spacing w:line="288" w:lineRule="auto"/>
              <w:jc w:val="center"/>
              <w:rPr>
                <w:rFonts w:ascii="宋体" w:hAnsi="宋体" w:cs="宋体" w:hint="eastAsia"/>
                <w:b/>
                <w:color w:val="000000" w:themeColor="text1"/>
                <w:sz w:val="24"/>
              </w:rPr>
            </w:pPr>
          </w:p>
          <w:p w14:paraId="20F5C9CF" w14:textId="77777777" w:rsidR="00D76C9B" w:rsidRDefault="00D76C9B">
            <w:pPr>
              <w:jc w:val="center"/>
              <w:rPr>
                <w:rFonts w:ascii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6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48249" w14:textId="77777777" w:rsidR="00D76C9B" w:rsidRDefault="00000000">
            <w:pPr>
              <w:spacing w:line="360" w:lineRule="exact"/>
              <w:rPr>
                <w:rFonts w:ascii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1.给水处理概论；</w:t>
            </w:r>
          </w:p>
          <w:p w14:paraId="3AE6C216" w14:textId="77777777" w:rsidR="00D76C9B" w:rsidRDefault="00000000">
            <w:pPr>
              <w:spacing w:line="360" w:lineRule="exact"/>
              <w:rPr>
                <w:rFonts w:ascii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2.水的物理、化学及物理化学处理方法；</w:t>
            </w:r>
          </w:p>
          <w:p w14:paraId="668DDCCC" w14:textId="77777777" w:rsidR="00D76C9B" w:rsidRDefault="00000000">
            <w:pPr>
              <w:spacing w:line="360" w:lineRule="exact"/>
              <w:rPr>
                <w:rFonts w:ascii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3.水厂设计；</w:t>
            </w:r>
          </w:p>
          <w:p w14:paraId="75B717D1" w14:textId="77777777" w:rsidR="00D76C9B" w:rsidRDefault="00000000">
            <w:pPr>
              <w:spacing w:line="360" w:lineRule="exact"/>
              <w:rPr>
                <w:rFonts w:ascii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4.污水处理概论；</w:t>
            </w:r>
          </w:p>
          <w:p w14:paraId="46FC3C8B" w14:textId="77777777" w:rsidR="00D76C9B" w:rsidRDefault="00000000">
            <w:pPr>
              <w:spacing w:line="360" w:lineRule="exact"/>
              <w:rPr>
                <w:rFonts w:ascii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5.活性污泥法；</w:t>
            </w:r>
          </w:p>
          <w:p w14:paraId="155669ED" w14:textId="77777777" w:rsidR="00D76C9B" w:rsidRDefault="00000000">
            <w:pPr>
              <w:spacing w:line="360" w:lineRule="exact"/>
              <w:rPr>
                <w:rFonts w:ascii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6.生物膜法；</w:t>
            </w:r>
          </w:p>
          <w:p w14:paraId="3174A8F1" w14:textId="77777777" w:rsidR="00D76C9B" w:rsidRDefault="00000000">
            <w:pPr>
              <w:spacing w:line="360" w:lineRule="exact"/>
              <w:rPr>
                <w:rFonts w:ascii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7.厌氧生物处理与自然生物处理；</w:t>
            </w:r>
          </w:p>
          <w:p w14:paraId="728962F5" w14:textId="77777777" w:rsidR="00D76C9B" w:rsidRDefault="00000000">
            <w:pPr>
              <w:spacing w:line="360" w:lineRule="exact"/>
              <w:rPr>
                <w:rFonts w:ascii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8.污泥的处理与处置；</w:t>
            </w:r>
          </w:p>
          <w:p w14:paraId="1256C27E" w14:textId="77777777" w:rsidR="00D76C9B" w:rsidRDefault="00000000">
            <w:pPr>
              <w:spacing w:line="360" w:lineRule="exact"/>
              <w:rPr>
                <w:rFonts w:ascii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9.污水处理系统。</w:t>
            </w:r>
          </w:p>
          <w:p w14:paraId="005F4544" w14:textId="77777777" w:rsidR="00D76C9B" w:rsidRDefault="00D76C9B">
            <w:pPr>
              <w:spacing w:line="360" w:lineRule="exact"/>
              <w:rPr>
                <w:rFonts w:ascii="宋体" w:hAnsi="宋体" w:cs="宋体" w:hint="eastAsia"/>
                <w:b/>
                <w:color w:val="000000" w:themeColor="text1"/>
                <w:sz w:val="24"/>
              </w:rPr>
            </w:pPr>
          </w:p>
        </w:tc>
      </w:tr>
      <w:tr w:rsidR="00D76C9B" w14:paraId="34272666" w14:textId="77777777">
        <w:trPr>
          <w:cantSplit/>
          <w:trHeight w:val="4818"/>
          <w:jc w:val="center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E3BE9" w14:textId="77777777" w:rsidR="00D76C9B" w:rsidRDefault="00000000">
            <w:pPr>
              <w:pStyle w:val="a3"/>
              <w:spacing w:line="360" w:lineRule="exact"/>
              <w:ind w:firstLineChars="0" w:firstLine="0"/>
              <w:jc w:val="center"/>
              <w:rPr>
                <w:rFonts w:ascii="宋体" w:hAnsi="宋体" w:cs="宋体" w:hint="eastAsia"/>
                <w:b/>
                <w:bCs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二、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sz w:val="24"/>
              </w:rPr>
              <w:t>考试形式与试卷结构</w:t>
            </w:r>
          </w:p>
          <w:p w14:paraId="18A2D3C7" w14:textId="77777777" w:rsidR="00D76C9B" w:rsidRDefault="00D76C9B">
            <w:pPr>
              <w:jc w:val="center"/>
              <w:rPr>
                <w:rFonts w:ascii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6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95268" w14:textId="77777777" w:rsidR="00D76C9B" w:rsidRDefault="00000000">
            <w:pPr>
              <w:pStyle w:val="a3"/>
              <w:spacing w:line="360" w:lineRule="exact"/>
              <w:ind w:firstLineChars="0" w:firstLine="0"/>
              <w:rPr>
                <w:rFonts w:ascii="宋体" w:hAnsi="宋体" w:cs="宋体" w:hint="eastAsia"/>
                <w:b/>
                <w:bCs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（一）试卷成绩及考试时间</w:t>
            </w:r>
          </w:p>
          <w:p w14:paraId="32A665E5" w14:textId="77777777" w:rsidR="00D76C9B" w:rsidRDefault="00000000">
            <w:pPr>
              <w:pStyle w:val="a3"/>
              <w:spacing w:line="360" w:lineRule="exact"/>
              <w:ind w:firstLineChars="0" w:firstLine="0"/>
              <w:rPr>
                <w:rFonts w:ascii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本试卷满分为100分，考试时间为120分钟。</w:t>
            </w:r>
          </w:p>
          <w:p w14:paraId="23B02B24" w14:textId="77777777" w:rsidR="00D76C9B" w:rsidRDefault="00000000">
            <w:pPr>
              <w:pStyle w:val="a3"/>
              <w:spacing w:line="360" w:lineRule="exact"/>
              <w:ind w:firstLineChars="0" w:firstLine="0"/>
              <w:rPr>
                <w:rFonts w:ascii="宋体" w:hAnsi="宋体" w:cs="宋体" w:hint="eastAsia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（二）答题方式</w:t>
            </w:r>
          </w:p>
          <w:p w14:paraId="3357A99E" w14:textId="77777777" w:rsidR="00D76C9B" w:rsidRDefault="00000000">
            <w:pPr>
              <w:pStyle w:val="a3"/>
              <w:spacing w:line="360" w:lineRule="exact"/>
              <w:ind w:firstLineChars="0" w:firstLine="0"/>
              <w:rPr>
                <w:rFonts w:ascii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答题方式为闭卷、笔试。</w:t>
            </w:r>
          </w:p>
          <w:p w14:paraId="0BFFD9D1" w14:textId="77777777" w:rsidR="00D76C9B" w:rsidRDefault="00000000">
            <w:pPr>
              <w:pStyle w:val="a3"/>
              <w:spacing w:line="360" w:lineRule="exact"/>
              <w:ind w:firstLineChars="0" w:firstLine="0"/>
              <w:rPr>
                <w:rFonts w:ascii="宋体" w:hAnsi="宋体" w:cs="宋体" w:hint="eastAsia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（三）试卷内容结构</w:t>
            </w:r>
          </w:p>
          <w:p w14:paraId="66AB61A5" w14:textId="77777777" w:rsidR="00D76C9B" w:rsidRDefault="00000000">
            <w:pPr>
              <w:pStyle w:val="a3"/>
              <w:spacing w:line="360" w:lineRule="exact"/>
              <w:ind w:firstLineChars="0" w:firstLine="0"/>
              <w:rPr>
                <w:rFonts w:ascii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基本概念：约30分</w:t>
            </w:r>
          </w:p>
          <w:p w14:paraId="2B65010A" w14:textId="77777777" w:rsidR="00D76C9B" w:rsidRDefault="00000000">
            <w:pPr>
              <w:pStyle w:val="a3"/>
              <w:spacing w:line="360" w:lineRule="exact"/>
              <w:ind w:firstLineChars="0" w:firstLine="0"/>
              <w:rPr>
                <w:rFonts w:ascii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基本理论及应用：约70分</w:t>
            </w:r>
          </w:p>
          <w:p w14:paraId="7127A296" w14:textId="77777777" w:rsidR="00D76C9B" w:rsidRDefault="00000000">
            <w:pPr>
              <w:pStyle w:val="a3"/>
              <w:spacing w:line="360" w:lineRule="exact"/>
              <w:ind w:firstLineChars="0" w:firstLine="0"/>
              <w:rPr>
                <w:rFonts w:ascii="宋体" w:hAnsi="宋体" w:cs="宋体" w:hint="eastAsia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24"/>
              </w:rPr>
              <w:t>（四）试卷题型结构</w:t>
            </w:r>
          </w:p>
          <w:p w14:paraId="32A38C03" w14:textId="77777777" w:rsidR="00D76C9B" w:rsidRDefault="00000000">
            <w:pPr>
              <w:spacing w:line="360" w:lineRule="exact"/>
              <w:rPr>
                <w:rFonts w:ascii="宋体" w:hAnsi="宋体" w:cs="宋体" w:hint="eastAsia"/>
                <w:color w:val="000000" w:themeColor="text1"/>
                <w:spacing w:val="-8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概念题；计算与问答题。</w:t>
            </w:r>
          </w:p>
        </w:tc>
      </w:tr>
    </w:tbl>
    <w:p w14:paraId="2F23A1F3" w14:textId="77777777" w:rsidR="00D76C9B" w:rsidRDefault="00D76C9B"/>
    <w:sectPr w:rsidR="00D76C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014364" w14:textId="77777777" w:rsidR="004851F0" w:rsidRDefault="004851F0" w:rsidP="00DF3FD3">
      <w:r>
        <w:separator/>
      </w:r>
    </w:p>
  </w:endnote>
  <w:endnote w:type="continuationSeparator" w:id="0">
    <w:p w14:paraId="53E872AF" w14:textId="77777777" w:rsidR="004851F0" w:rsidRDefault="004851F0" w:rsidP="00DF3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A4B421" w14:textId="77777777" w:rsidR="004851F0" w:rsidRDefault="004851F0" w:rsidP="00DF3FD3">
      <w:r>
        <w:separator/>
      </w:r>
    </w:p>
  </w:footnote>
  <w:footnote w:type="continuationSeparator" w:id="0">
    <w:p w14:paraId="5DE9ECFE" w14:textId="77777777" w:rsidR="004851F0" w:rsidRDefault="004851F0" w:rsidP="00DF3F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g0NzVmMTY5YTBlZmNlZWQ5YWVjNzZmNzkzMmNkNzYifQ=="/>
  </w:docVars>
  <w:rsids>
    <w:rsidRoot w:val="00D76C9B"/>
    <w:rsid w:val="003B08F9"/>
    <w:rsid w:val="004851F0"/>
    <w:rsid w:val="009176BA"/>
    <w:rsid w:val="00BC45EE"/>
    <w:rsid w:val="00D76C9B"/>
    <w:rsid w:val="00DF3FD3"/>
    <w:rsid w:val="0BF04A28"/>
    <w:rsid w:val="12303925"/>
    <w:rsid w:val="14E1184E"/>
    <w:rsid w:val="35FE3BB6"/>
    <w:rsid w:val="3FF24241"/>
    <w:rsid w:val="45337FA9"/>
    <w:rsid w:val="6DF80910"/>
    <w:rsid w:val="74AA143C"/>
    <w:rsid w:val="7720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5AEA59"/>
  <w15:docId w15:val="{4081D1BA-D8C4-4F49-831D-41A2F99B5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firstLineChars="200" w:firstLine="420"/>
    </w:pPr>
  </w:style>
  <w:style w:type="paragraph" w:styleId="a4">
    <w:name w:val="header"/>
    <w:basedOn w:val="a"/>
    <w:link w:val="a5"/>
    <w:rsid w:val="00DF3FD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DF3FD3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DF3F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DF3FD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17629</dc:creator>
  <cp:lastModifiedBy>颖 陈</cp:lastModifiedBy>
  <cp:revision>3</cp:revision>
  <dcterms:created xsi:type="dcterms:W3CDTF">2024-08-29T01:57:00Z</dcterms:created>
  <dcterms:modified xsi:type="dcterms:W3CDTF">2025-09-04T03:03:00Z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C00AC34906934770B7E7AAE3733EE947_12</vt:lpwstr>
  </property>
</Properties>
</file>