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EA1DAD">
      <w:pPr>
        <w:shd w:val="clear" w:color="auto" w:fill="FFFFFF"/>
        <w:spacing w:line="360" w:lineRule="auto"/>
        <w:jc w:val="center"/>
        <w:rPr>
          <w:rStyle w:val="7"/>
          <w:rFonts w:ascii="黑体" w:hAnsi="宋体" w:eastAsia="黑体"/>
          <w:sz w:val="32"/>
          <w:szCs w:val="32"/>
        </w:rPr>
      </w:pPr>
      <w:r>
        <w:rPr>
          <w:rStyle w:val="7"/>
          <w:rFonts w:hint="eastAsia" w:ascii="黑体" w:hAnsi="宋体" w:eastAsia="黑体"/>
          <w:sz w:val="32"/>
          <w:szCs w:val="32"/>
          <w:lang w:val="en-US" w:eastAsia="zh-CN"/>
        </w:rPr>
        <w:t>701</w:t>
      </w:r>
      <w:bookmarkStart w:id="0" w:name="_GoBack"/>
      <w:bookmarkEnd w:id="0"/>
      <w:r>
        <w:rPr>
          <w:rStyle w:val="7"/>
          <w:rFonts w:hint="eastAsia" w:ascii="黑体" w:hAnsi="宋体" w:eastAsia="黑体"/>
          <w:sz w:val="32"/>
          <w:szCs w:val="32"/>
        </w:rPr>
        <w:t>量子力学 考试基本要求</w:t>
      </w:r>
    </w:p>
    <w:p w14:paraId="19C4BADA">
      <w:pPr>
        <w:adjustRightInd w:val="0"/>
        <w:snapToGrid w:val="0"/>
        <w:spacing w:before="156" w:beforeLines="50"/>
        <w:rPr>
          <w:rFonts w:asciiTheme="minorEastAsia" w:hAnsiTheme="minorEastAsia" w:eastAsiaTheme="minorEastAsia"/>
          <w:b/>
          <w:sz w:val="24"/>
        </w:rPr>
      </w:pPr>
    </w:p>
    <w:p w14:paraId="079FF0B3">
      <w:pPr>
        <w:adjustRightInd w:val="0"/>
        <w:snapToGrid w:val="0"/>
        <w:spacing w:before="156" w:beforeLines="5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《量子力学》考试基本要求：</w:t>
      </w:r>
      <w:r>
        <w:rPr>
          <w:rFonts w:hint="eastAsia" w:asciiTheme="minorEastAsia" w:hAnsiTheme="minorEastAsia" w:eastAsiaTheme="minorEastAsia"/>
          <w:sz w:val="24"/>
        </w:rPr>
        <w:t>《量子力学》试卷满分为150分，考试时间为180分钟，采取闭卷、笔试形式。</w:t>
      </w:r>
    </w:p>
    <w:p w14:paraId="276D899E">
      <w:pPr>
        <w:adjustRightInd w:val="0"/>
        <w:snapToGrid w:val="0"/>
        <w:spacing w:before="156" w:beforeLines="50"/>
        <w:rPr>
          <w:rFonts w:asciiTheme="minorEastAsia" w:hAnsiTheme="minorEastAsia" w:eastAsiaTheme="minorEastAsia"/>
          <w:sz w:val="24"/>
        </w:rPr>
      </w:pPr>
    </w:p>
    <w:p w14:paraId="2C96579C">
      <w:pPr>
        <w:shd w:val="clear" w:color="auto" w:fill="FFFFFF"/>
        <w:spacing w:line="360" w:lineRule="auto"/>
        <w:ind w:firstLine="288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一、量子力学基本理论</w:t>
      </w:r>
    </w:p>
    <w:p w14:paraId="6CCB0279">
      <w:pPr>
        <w:shd w:val="clear" w:color="auto" w:fill="FFFFFF"/>
        <w:spacing w:line="360" w:lineRule="auto"/>
        <w:ind w:firstLine="288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1、了解量子力学的产生与德布罗意物质波的基本思想。</w:t>
      </w:r>
    </w:p>
    <w:p w14:paraId="79B05306">
      <w:pPr>
        <w:shd w:val="clear" w:color="auto" w:fill="FFFFFF"/>
        <w:spacing w:line="360" w:lineRule="auto"/>
        <w:ind w:firstLine="288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2、掌握波函数统计诠释、量子态与态叠加原理和薛定谔方程。</w:t>
      </w:r>
    </w:p>
    <w:p w14:paraId="54CC777A">
      <w:pPr>
        <w:shd w:val="clear" w:color="auto" w:fill="FFFFFF"/>
        <w:spacing w:line="360" w:lineRule="auto"/>
        <w:ind w:firstLine="288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3、掌握不含时薛定谔方程及其解法、一维无限深势阱和有限深势阱求解。</w:t>
      </w:r>
    </w:p>
    <w:p w14:paraId="54CF4EE1">
      <w:pPr>
        <w:shd w:val="clear" w:color="auto" w:fill="FFFFFF"/>
        <w:spacing w:line="360" w:lineRule="auto"/>
        <w:ind w:firstLine="288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4、掌握力学量与算符的关系和基本性质、对易关系；</w:t>
      </w:r>
    </w:p>
    <w:p w14:paraId="20810D3B">
      <w:pPr>
        <w:shd w:val="clear" w:color="auto" w:fill="FFFFFF"/>
        <w:spacing w:line="360" w:lineRule="auto"/>
        <w:ind w:firstLine="288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掌握本征方程求解及共同本征函数系；掌握不确定关系和守恒量。</w:t>
      </w:r>
    </w:p>
    <w:p w14:paraId="0A5B3E2D">
      <w:pPr>
        <w:shd w:val="clear" w:color="auto" w:fill="FFFFFF"/>
        <w:spacing w:line="360" w:lineRule="auto"/>
        <w:ind w:firstLine="288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5、掌握量子力学矩阵表述、态和算符的表象表示、么正变换；了解线性谐振</w:t>
      </w:r>
    </w:p>
    <w:p w14:paraId="38194B3D">
      <w:pPr>
        <w:shd w:val="clear" w:color="auto" w:fill="FFFFFF"/>
        <w:spacing w:line="360" w:lineRule="auto"/>
        <w:ind w:firstLine="288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子和占有数表象、密度矩阵。</w:t>
      </w:r>
    </w:p>
    <w:p w14:paraId="4C154290">
      <w:pPr>
        <w:shd w:val="clear" w:color="auto" w:fill="FFFFFF"/>
        <w:spacing w:line="360" w:lineRule="auto"/>
        <w:ind w:firstLine="288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6、了解对称性与守恒律的关系、全同性原理和玻色统计和费米统计和量子力学</w:t>
      </w:r>
    </w:p>
    <w:p w14:paraId="4E09AB0F">
      <w:pPr>
        <w:shd w:val="clear" w:color="auto" w:fill="FFFFFF"/>
        <w:spacing w:line="360" w:lineRule="auto"/>
        <w:ind w:firstLine="288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的三种绘景。</w:t>
      </w:r>
    </w:p>
    <w:p w14:paraId="3B7DE73F">
      <w:pPr>
        <w:shd w:val="clear" w:color="auto" w:fill="FFFFFF"/>
        <w:spacing w:line="360" w:lineRule="auto"/>
        <w:ind w:firstLine="288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二、粒子在势场中的运动</w:t>
      </w:r>
    </w:p>
    <w:p w14:paraId="0BF64613">
      <w:pPr>
        <w:shd w:val="clear" w:color="auto" w:fill="FFFFFF"/>
        <w:spacing w:line="360" w:lineRule="auto"/>
        <w:ind w:firstLine="288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1、掌握中心力场问题的一般处理、氢原子以及类氢原子的计算问题。</w:t>
      </w:r>
    </w:p>
    <w:p w14:paraId="36678C24">
      <w:pPr>
        <w:shd w:val="clear" w:color="auto" w:fill="FFFFFF"/>
        <w:spacing w:line="360" w:lineRule="auto"/>
        <w:ind w:firstLine="288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2、了解外磁场中原子的正常塞漫效应、外磁场中的带电粒子能级问题。</w:t>
      </w:r>
    </w:p>
    <w:p w14:paraId="7EC62B36">
      <w:pPr>
        <w:shd w:val="clear" w:color="auto" w:fill="FFFFFF"/>
        <w:spacing w:line="360" w:lineRule="auto"/>
        <w:ind w:firstLine="288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三、角动量理论、粒子的自旋</w:t>
      </w:r>
    </w:p>
    <w:p w14:paraId="7B47C54A">
      <w:pPr>
        <w:shd w:val="clear" w:color="auto" w:fill="FFFFFF"/>
        <w:spacing w:line="360" w:lineRule="auto"/>
        <w:ind w:firstLine="288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1、了解角动量算符的矩阵表示；</w:t>
      </w:r>
    </w:p>
    <w:p w14:paraId="7A08251C">
      <w:pPr>
        <w:shd w:val="clear" w:color="auto" w:fill="FFFFFF"/>
        <w:spacing w:line="360" w:lineRule="auto"/>
        <w:ind w:firstLine="288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2、掌握自旋角动量算符、电子自旋算符和自旋函数。</w:t>
      </w:r>
    </w:p>
    <w:p w14:paraId="2F98813A">
      <w:pPr>
        <w:shd w:val="clear" w:color="auto" w:fill="FFFFFF"/>
        <w:spacing w:line="360" w:lineRule="auto"/>
        <w:ind w:firstLine="288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3、了解自旋单态和自旋三重态。</w:t>
      </w:r>
    </w:p>
    <w:p w14:paraId="71E9F95A">
      <w:pPr>
        <w:shd w:val="clear" w:color="auto" w:fill="FFFFFF"/>
        <w:spacing w:line="360" w:lineRule="auto"/>
        <w:ind w:firstLine="288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四、定态微扰理论</w:t>
      </w:r>
    </w:p>
    <w:p w14:paraId="66BF7811">
      <w:pPr>
        <w:shd w:val="clear" w:color="auto" w:fill="FFFFFF"/>
        <w:spacing w:line="360" w:lineRule="auto"/>
        <w:ind w:firstLine="288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1、掌握非简并态微扰论。</w:t>
      </w:r>
    </w:p>
    <w:p w14:paraId="2CDC9B7F">
      <w:pPr>
        <w:shd w:val="clear" w:color="auto" w:fill="FFFFFF"/>
        <w:spacing w:line="360" w:lineRule="auto"/>
        <w:ind w:firstLine="288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2、了解简并态微扰论。</w:t>
      </w:r>
    </w:p>
    <w:p w14:paraId="310D0A6E">
      <w:pPr>
        <w:shd w:val="clear" w:color="auto" w:fill="FFFFFF"/>
        <w:spacing w:line="360" w:lineRule="auto"/>
        <w:ind w:firstLine="288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3、了解含时微扰与量子跃迁。</w:t>
      </w:r>
    </w:p>
    <w:p w14:paraId="315C115D">
      <w:pPr>
        <w:shd w:val="clear" w:color="auto" w:fill="FFFFFF"/>
        <w:spacing w:line="360" w:lineRule="auto"/>
        <w:ind w:firstLine="288"/>
        <w:rPr>
          <w:rFonts w:hint="eastAsia" w:ascii="宋体" w:hAnsi="宋体"/>
          <w:color w:val="000000"/>
          <w:szCs w:val="21"/>
          <w:lang w:eastAsia="zh-CN"/>
        </w:rPr>
      </w:pPr>
      <w:r>
        <w:rPr>
          <w:rFonts w:hint="eastAsia" w:ascii="宋体" w:hAnsi="宋体"/>
          <w:color w:val="000000"/>
          <w:szCs w:val="21"/>
        </w:rPr>
        <w:t>4、掌握跃迁概率和费米黄金规则；了解光的发射和吸收和选择定则</w:t>
      </w:r>
      <w:r>
        <w:rPr>
          <w:rFonts w:hint="eastAsia" w:ascii="宋体" w:hAnsi="宋体"/>
          <w:color w:val="000000"/>
          <w:szCs w:val="21"/>
          <w:lang w:eastAsia="zh-CN"/>
        </w:rPr>
        <w:t>。</w:t>
      </w:r>
    </w:p>
    <w:p w14:paraId="4AF50BD3">
      <w:pPr>
        <w:shd w:val="clear" w:color="auto" w:fill="FFFFFF"/>
        <w:spacing w:line="360" w:lineRule="auto"/>
        <w:ind w:firstLine="288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参考书目</w:t>
      </w:r>
    </w:p>
    <w:p w14:paraId="780CD1E3">
      <w:pPr>
        <w:spacing w:line="360" w:lineRule="auto"/>
        <w:rPr>
          <w:rFonts w:hint="eastAsia" w:ascii="黑体" w:eastAsia="黑体"/>
          <w:sz w:val="32"/>
          <w:szCs w:val="32"/>
          <w:lang w:val="en-US" w:eastAsia="zh-CN"/>
        </w:rPr>
      </w:pPr>
      <w:r>
        <w:rPr>
          <w:rFonts w:hint="eastAsia" w:ascii="宋体" w:hAnsi="宋体"/>
          <w:sz w:val="24"/>
        </w:rPr>
        <w:t>《量子力学教程》（第二版），周世勋主编，高等教育出版社，2018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ZmMGJlNWViYTQ0NWUwNjkxODNiYzM5ZjgxNzU0NGYifQ=="/>
  </w:docVars>
  <w:rsids>
    <w:rsidRoot w:val="003C7A38"/>
    <w:rsid w:val="000603E1"/>
    <w:rsid w:val="00070D3C"/>
    <w:rsid w:val="0013288A"/>
    <w:rsid w:val="00151391"/>
    <w:rsid w:val="00173FE6"/>
    <w:rsid w:val="00192793"/>
    <w:rsid w:val="00325B4D"/>
    <w:rsid w:val="00384061"/>
    <w:rsid w:val="003A725B"/>
    <w:rsid w:val="003C7A38"/>
    <w:rsid w:val="003E2634"/>
    <w:rsid w:val="0042038C"/>
    <w:rsid w:val="0044618D"/>
    <w:rsid w:val="00473DC3"/>
    <w:rsid w:val="0048786C"/>
    <w:rsid w:val="004E2D73"/>
    <w:rsid w:val="005052D0"/>
    <w:rsid w:val="0050781F"/>
    <w:rsid w:val="00513252"/>
    <w:rsid w:val="005144E5"/>
    <w:rsid w:val="00532CAF"/>
    <w:rsid w:val="0054179D"/>
    <w:rsid w:val="00563684"/>
    <w:rsid w:val="005B0D0F"/>
    <w:rsid w:val="006065B3"/>
    <w:rsid w:val="00611C92"/>
    <w:rsid w:val="006E38DC"/>
    <w:rsid w:val="007B195A"/>
    <w:rsid w:val="007D35BE"/>
    <w:rsid w:val="00807FA2"/>
    <w:rsid w:val="00854067"/>
    <w:rsid w:val="00885B34"/>
    <w:rsid w:val="008E0445"/>
    <w:rsid w:val="00971C9E"/>
    <w:rsid w:val="009E1385"/>
    <w:rsid w:val="00A17B6F"/>
    <w:rsid w:val="00AF286A"/>
    <w:rsid w:val="00B817FE"/>
    <w:rsid w:val="00B86499"/>
    <w:rsid w:val="00BA1542"/>
    <w:rsid w:val="00C453BC"/>
    <w:rsid w:val="00D234CC"/>
    <w:rsid w:val="00D61216"/>
    <w:rsid w:val="00E433F6"/>
    <w:rsid w:val="00E835DE"/>
    <w:rsid w:val="00E965A2"/>
    <w:rsid w:val="00FE254E"/>
    <w:rsid w:val="00FF5309"/>
    <w:rsid w:val="190653E0"/>
    <w:rsid w:val="1B661A97"/>
    <w:rsid w:val="1BBB0703"/>
    <w:rsid w:val="36F001F0"/>
    <w:rsid w:val="42181B5C"/>
    <w:rsid w:val="66E360A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  <w:style w:type="character" w:styleId="10">
    <w:name w:val="Placeholder Text"/>
    <w:basedOn w:val="6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543</Words>
  <Characters>550</Characters>
  <Lines>3</Lines>
  <Paragraphs>1</Paragraphs>
  <TotalTime>0</TotalTime>
  <ScaleCrop>false</ScaleCrop>
  <LinksUpToDate>false</LinksUpToDate>
  <CharactersWithSpaces>551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2020-08-31T10:11:00Z</dcterms:created>
  <dc:creator>lenovo</dc:creator>
  <cp:lastModifiedBy>上善若水</cp:lastModifiedBy>
  <dcterms:modified xsi:type="dcterms:W3CDTF">2024-09-26T01:53:15Z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D57B7FDE2ABF481EB5EBDE61F625991D_12</vt:lpwstr>
  </property>
</Properties>
</file>