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F82" w:rsidRDefault="00D91E20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福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州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大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学</w:t>
      </w:r>
    </w:p>
    <w:p w:rsidR="002C2F82" w:rsidRDefault="00060353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  <w:u w:val="single"/>
        </w:rPr>
        <w:t xml:space="preserve">  2025</w:t>
      </w:r>
      <w:bookmarkStart w:id="0" w:name="_GoBack"/>
      <w:bookmarkEnd w:id="0"/>
      <w:r w:rsidR="00D91E20">
        <w:rPr>
          <w:rFonts w:eastAsia="黑体" w:hint="eastAsia"/>
          <w:sz w:val="30"/>
          <w:szCs w:val="30"/>
          <w:u w:val="single"/>
        </w:rPr>
        <w:t xml:space="preserve"> </w:t>
      </w:r>
      <w:r w:rsidR="00D91E20">
        <w:rPr>
          <w:rFonts w:eastAsia="黑体" w:hint="eastAsia"/>
          <w:sz w:val="30"/>
          <w:szCs w:val="30"/>
        </w:rPr>
        <w:t>年硕士研究生入学考试专业课考试大纲</w:t>
      </w:r>
    </w:p>
    <w:p w:rsidR="002C2F82" w:rsidRDefault="00D91E20">
      <w:pPr>
        <w:numPr>
          <w:ilvl w:val="0"/>
          <w:numId w:val="1"/>
        </w:numPr>
        <w:tabs>
          <w:tab w:val="clear" w:pos="960"/>
          <w:tab w:val="left" w:pos="540"/>
        </w:tabs>
        <w:ind w:left="52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考试科目名称: 法学基础B</w:t>
      </w:r>
    </w:p>
    <w:p w:rsidR="002C2F82" w:rsidRDefault="00D91E20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招生学院（盖学院公章）：法学院                              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2C2F82">
        <w:trPr>
          <w:trHeight w:val="6751"/>
        </w:trPr>
        <w:tc>
          <w:tcPr>
            <w:tcW w:w="9540" w:type="dxa"/>
          </w:tcPr>
          <w:p w:rsidR="002C2F82" w:rsidRDefault="00D91E2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基本内容:</w:t>
            </w:r>
          </w:p>
          <w:p w:rsidR="002C2F82" w:rsidRDefault="00D91E20">
            <w:pPr>
              <w:ind w:firstLineChars="200" w:firstLine="482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民法学部分</w:t>
            </w:r>
          </w:p>
          <w:p w:rsidR="002C2F82" w:rsidRDefault="00D91E20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总则：民法基本原则，民事法律关系，自然人，法人，非法人组织，民事权利，民事法律行为，代理，民事责任，时效制度，期间与期日。</w:t>
            </w:r>
          </w:p>
          <w:p w:rsidR="002C2F82" w:rsidRDefault="00D91E20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物权：物权变动，物权保护，所有权，用益物权，担保物权，占有。</w:t>
            </w:r>
          </w:p>
          <w:p w:rsidR="002C2F82" w:rsidRDefault="00D91E20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合同：合同的订立，合同的内容和形式，合同的效力，合同的履行，合同的保全，合同的变更和转让，合同的终止，违约责任，转移财产的合同，提供服务的合同，合伙合同，准合同。</w:t>
            </w:r>
          </w:p>
          <w:p w:rsidR="002C2F82" w:rsidRDefault="00D91E20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婚姻家庭与继承：亲属身份关系，亲属财产关系，遗产继承，遗产赠与，遗产处置。</w:t>
            </w:r>
          </w:p>
          <w:p w:rsidR="002C2F82" w:rsidRDefault="00D91E20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侵权责任：侵权责任的构成要件，一般侵权责任类型，特殊侵权责任类型，侵权责任形态，侵权损害赔偿。</w:t>
            </w:r>
          </w:p>
          <w:p w:rsidR="002C2F82" w:rsidRDefault="002C2F82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2C2F82" w:rsidRDefault="00D91E20">
            <w:pPr>
              <w:ind w:firstLineChars="200" w:firstLine="48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刑法学部分</w:t>
            </w:r>
          </w:p>
          <w:p w:rsidR="002C2F82" w:rsidRDefault="00D91E20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刑法概说；刑法的基本原则；刑法的效力；犯罪概念与犯罪构成；犯罪客体；犯罪客观方面；犯罪主体；犯罪主观方面；正当行为；故意犯罪的停止形态；共同犯罪；罪数；刑事责任；刑罚及其种类；刑罚制度；</w:t>
            </w:r>
          </w:p>
          <w:p w:rsidR="002C2F82" w:rsidRDefault="002C2F82">
            <w:pPr>
              <w:spacing w:line="360" w:lineRule="exact"/>
              <w:ind w:firstLine="480"/>
              <w:rPr>
                <w:rFonts w:ascii="宋体"/>
                <w:sz w:val="24"/>
              </w:rPr>
            </w:pPr>
          </w:p>
        </w:tc>
      </w:tr>
      <w:tr w:rsidR="002C2F82">
        <w:trPr>
          <w:trHeight w:val="2052"/>
        </w:trPr>
        <w:tc>
          <w:tcPr>
            <w:tcW w:w="9540" w:type="dxa"/>
          </w:tcPr>
          <w:p w:rsidR="002C2F82" w:rsidRDefault="00D91E2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参考书目(须与专业目录一致)(包括作者、书目、出版社、出版时间、版次)：</w:t>
            </w:r>
          </w:p>
          <w:p w:rsidR="002C2F82" w:rsidRDefault="00D91E20">
            <w:pPr>
              <w:numPr>
                <w:ilvl w:val="0"/>
                <w:numId w:val="2"/>
              </w:numPr>
              <w:spacing w:line="360" w:lineRule="exact"/>
              <w:ind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王利明、杨立新、王轶、程啸著：《民法学（第六版·上下册）》，法律出版社2020年版。</w:t>
            </w:r>
          </w:p>
          <w:p w:rsidR="002C2F82" w:rsidRDefault="00D91E20">
            <w:pPr>
              <w:spacing w:line="360" w:lineRule="exact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2．《刑法学上册</w:t>
            </w:r>
            <w:r>
              <w:rPr>
                <w:rFonts w:ascii="Calibri" w:hAnsi="Calibri" w:cs="Calibri"/>
                <w:sz w:val="24"/>
              </w:rPr>
              <w:t>.</w:t>
            </w:r>
            <w:r>
              <w:rPr>
                <w:rFonts w:ascii="宋体" w:hint="eastAsia"/>
                <w:sz w:val="24"/>
              </w:rPr>
              <w:t>总论》（马工程教材），高等教育出版社2023年版。</w:t>
            </w:r>
          </w:p>
          <w:p w:rsidR="002C2F82" w:rsidRDefault="002C2F82">
            <w:pPr>
              <w:spacing w:line="360" w:lineRule="exact"/>
              <w:ind w:firstLine="480"/>
              <w:rPr>
                <w:rFonts w:ascii="宋体" w:hAnsi="宋体"/>
                <w:sz w:val="24"/>
              </w:rPr>
            </w:pPr>
          </w:p>
        </w:tc>
      </w:tr>
    </w:tbl>
    <w:p w:rsidR="002C2F82" w:rsidRDefault="002C2F82">
      <w:pPr>
        <w:ind w:firstLineChars="2500" w:firstLine="5250"/>
      </w:pPr>
    </w:p>
    <w:sectPr w:rsidR="002C2F82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90F" w:rsidRDefault="00AE290F" w:rsidP="00570458">
      <w:r>
        <w:separator/>
      </w:r>
    </w:p>
  </w:endnote>
  <w:endnote w:type="continuationSeparator" w:id="0">
    <w:p w:rsidR="00AE290F" w:rsidRDefault="00AE290F" w:rsidP="00570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90F" w:rsidRDefault="00AE290F" w:rsidP="00570458">
      <w:r>
        <w:separator/>
      </w:r>
    </w:p>
  </w:footnote>
  <w:footnote w:type="continuationSeparator" w:id="0">
    <w:p w:rsidR="00AE290F" w:rsidRDefault="00AE290F" w:rsidP="00570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68835A"/>
    <w:multiLevelType w:val="singleLevel"/>
    <w:tmpl w:val="4C688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1091B4C"/>
    <w:multiLevelType w:val="multilevel"/>
    <w:tmpl w:val="51091B4C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1NjA1NzM2NjQ2ZWM3YzJlMGYxMzY3YjMyOTRmYWYifQ=="/>
  </w:docVars>
  <w:rsids>
    <w:rsidRoot w:val="50D7017D"/>
    <w:rsid w:val="00060353"/>
    <w:rsid w:val="002C2F82"/>
    <w:rsid w:val="00347D45"/>
    <w:rsid w:val="00570458"/>
    <w:rsid w:val="00AE290F"/>
    <w:rsid w:val="00C02875"/>
    <w:rsid w:val="00D91E20"/>
    <w:rsid w:val="08825115"/>
    <w:rsid w:val="0B1236F9"/>
    <w:rsid w:val="0EF97124"/>
    <w:rsid w:val="0FC84290"/>
    <w:rsid w:val="0FFC2353"/>
    <w:rsid w:val="12923A12"/>
    <w:rsid w:val="146B6F0D"/>
    <w:rsid w:val="19A75240"/>
    <w:rsid w:val="1E136A77"/>
    <w:rsid w:val="268A5B6E"/>
    <w:rsid w:val="29CE259E"/>
    <w:rsid w:val="2B0B4BEA"/>
    <w:rsid w:val="2D620E26"/>
    <w:rsid w:val="2EB120B4"/>
    <w:rsid w:val="2EF74276"/>
    <w:rsid w:val="2FF605E6"/>
    <w:rsid w:val="30504827"/>
    <w:rsid w:val="329B6978"/>
    <w:rsid w:val="34755873"/>
    <w:rsid w:val="37644CA1"/>
    <w:rsid w:val="38681C35"/>
    <w:rsid w:val="392C4D05"/>
    <w:rsid w:val="403A4439"/>
    <w:rsid w:val="42A033BE"/>
    <w:rsid w:val="4890386E"/>
    <w:rsid w:val="4EE05666"/>
    <w:rsid w:val="508009CC"/>
    <w:rsid w:val="50D7017D"/>
    <w:rsid w:val="51357273"/>
    <w:rsid w:val="545945F9"/>
    <w:rsid w:val="619A76AA"/>
    <w:rsid w:val="61A315E6"/>
    <w:rsid w:val="6AF33C97"/>
    <w:rsid w:val="6D7C64E4"/>
    <w:rsid w:val="6DFC5707"/>
    <w:rsid w:val="6E7E2C46"/>
    <w:rsid w:val="6F081E63"/>
    <w:rsid w:val="70500CC2"/>
    <w:rsid w:val="706C66C5"/>
    <w:rsid w:val="707B6C01"/>
    <w:rsid w:val="7296624F"/>
    <w:rsid w:val="7776416D"/>
    <w:rsid w:val="79235DFB"/>
    <w:rsid w:val="79627585"/>
    <w:rsid w:val="7CFD429B"/>
    <w:rsid w:val="7DDA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467158D-4622-421B-8DE9-64BC9E19C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18"/>
      <w:szCs w:val="20"/>
    </w:rPr>
  </w:style>
  <w:style w:type="paragraph" w:styleId="a4">
    <w:name w:val="header"/>
    <w:basedOn w:val="a"/>
    <w:link w:val="Char"/>
    <w:rsid w:val="00570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70458"/>
    <w:rPr>
      <w:kern w:val="2"/>
      <w:sz w:val="18"/>
      <w:szCs w:val="18"/>
    </w:rPr>
  </w:style>
  <w:style w:type="paragraph" w:styleId="a5">
    <w:name w:val="footer"/>
    <w:basedOn w:val="a"/>
    <w:link w:val="Char0"/>
    <w:rsid w:val="005704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7045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503</Characters>
  <Application>Microsoft Office Word</Application>
  <DocSecurity>0</DocSecurity>
  <Lines>4</Lines>
  <Paragraphs>1</Paragraphs>
  <ScaleCrop>false</ScaleCrop>
  <Company>Microsoft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yzb</cp:lastModifiedBy>
  <cp:revision>4</cp:revision>
  <cp:lastPrinted>2024-06-28T02:55:00Z</cp:lastPrinted>
  <dcterms:created xsi:type="dcterms:W3CDTF">2019-06-24T03:39:00Z</dcterms:created>
  <dcterms:modified xsi:type="dcterms:W3CDTF">2024-10-07T01:55:00Z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C1EBFA1EDC994A83B75E61340CCF9B09_13</vt:lpwstr>
  </property>
</Properties>
</file>