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6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</w:t>
      </w:r>
    </w:p>
    <w:p w14:paraId="31A20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广东省社会科学院202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年硕士研究生招生专业目录</w:t>
      </w:r>
    </w:p>
    <w:bookmarkEnd w:id="0"/>
    <w:p w14:paraId="0DB71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0" w:leftChars="-200" w:right="-248" w:rightChars="-118" w:firstLine="0" w:firstLineChars="0"/>
        <w:jc w:val="center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  <w:lang w:val="en-US" w:eastAsia="zh-CN"/>
        </w:rPr>
        <w:t>招生</w:t>
      </w:r>
      <w:r>
        <w:rPr>
          <w:rFonts w:ascii="仿宋" w:hAnsi="仿宋" w:eastAsia="仿宋"/>
        </w:rPr>
        <w:t>代码：88901</w:t>
      </w:r>
      <w:r>
        <w:rPr>
          <w:rFonts w:hint="eastAsia" w:ascii="仿宋" w:hAnsi="仿宋" w:eastAsia="仿宋"/>
          <w:lang w:eastAsia="zh-CN"/>
        </w:rPr>
        <w:t>）</w:t>
      </w:r>
    </w:p>
    <w:tbl>
      <w:tblPr>
        <w:tblStyle w:val="2"/>
        <w:tblW w:w="10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058"/>
        <w:gridCol w:w="3291"/>
        <w:gridCol w:w="3429"/>
      </w:tblGrid>
      <w:tr w14:paraId="08E4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7D0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专业代码及名称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57D99D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招生人数</w:t>
            </w:r>
          </w:p>
        </w:tc>
        <w:tc>
          <w:tcPr>
            <w:tcW w:w="3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9CA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初试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考试科目</w:t>
            </w:r>
          </w:p>
        </w:tc>
        <w:tc>
          <w:tcPr>
            <w:tcW w:w="3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86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初试参考书目</w:t>
            </w:r>
          </w:p>
        </w:tc>
      </w:tr>
      <w:tr w14:paraId="67C90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94F6">
            <w:pPr>
              <w:widowControl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001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本院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AF41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28</w:t>
            </w:r>
          </w:p>
        </w:tc>
        <w:tc>
          <w:tcPr>
            <w:tcW w:w="3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55D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C928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5CF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39B5">
            <w:pPr>
              <w:widowControl/>
              <w:rPr>
                <w:rFonts w:hint="eastAsia"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020100 理论经济学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ECCE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FB72"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D50B">
            <w:pPr>
              <w:widowControl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</w:tr>
      <w:tr w14:paraId="723B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79A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020101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政治经济学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59F8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7DBEBDA9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ascii="仿宋" w:hAnsi="仿宋" w:eastAsia="仿宋"/>
                <w:kern w:val="0"/>
                <w:szCs w:val="21"/>
              </w:rPr>
              <w:t>101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政治</w:t>
            </w:r>
          </w:p>
          <w:p w14:paraId="235DF67F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ascii="仿宋" w:hAnsi="仿宋" w:eastAsia="仿宋"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英语</w:t>
            </w:r>
          </w:p>
          <w:p w14:paraId="164E9AF1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ascii="仿宋" w:hAnsi="仿宋" w:eastAsia="仿宋"/>
                <w:kern w:val="0"/>
                <w:szCs w:val="21"/>
              </w:rPr>
              <w:t>303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数学三</w:t>
            </w:r>
          </w:p>
          <w:p w14:paraId="6045F1C8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④</w:t>
            </w:r>
            <w:r>
              <w:rPr>
                <w:rFonts w:ascii="仿宋" w:hAnsi="仿宋" w:eastAsia="仿宋"/>
                <w:kern w:val="0"/>
                <w:szCs w:val="21"/>
              </w:rPr>
              <w:t>801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政治经济学与西方经济学</w:t>
            </w:r>
          </w:p>
        </w:tc>
        <w:tc>
          <w:tcPr>
            <w:tcW w:w="3429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10908913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1.《马克思主义政治经济学概论》编写组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《马克思主义政治经济学概论》（第二版），人民出版社、高等教育出版社，2021年。</w:t>
            </w:r>
          </w:p>
          <w:p w14:paraId="0A3C3C64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2.中国人民大学编写组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《中国特色社会主义政治经济学》，中国人民大学出版社，2024年。</w:t>
            </w:r>
          </w:p>
          <w:p w14:paraId="5CAC06E6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3.高鸿业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《西方经济学教材》（第8版 宏观+微观），中国人民大学出版社，2021年。</w:t>
            </w:r>
          </w:p>
          <w:p w14:paraId="0C260EDF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4.《西方经济学》编写组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《西方经济学》（第二版上、下册）（马克思主义理论研究和建设工程重点教材），高等教育出版社、人民出版社，2019年。</w:t>
            </w:r>
          </w:p>
          <w:p w14:paraId="735BAA0F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5.保罗·萨缪尔森、威廉·诺德豪斯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《经济学》（19版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教材版），商务印书馆，2013年。</w:t>
            </w:r>
          </w:p>
        </w:tc>
      </w:tr>
      <w:tr w14:paraId="0B74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2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072F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020104 西方经济学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0299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342730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2E81162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720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B057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020106 人口、资源与环境经济学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BCF7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262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888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8B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407C">
            <w:pPr>
              <w:widowControl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020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200应用经济学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49DE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F48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3F27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030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CBCD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020202 区域经济学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2CAD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0A28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ascii="仿宋" w:hAnsi="仿宋" w:eastAsia="仿宋"/>
                <w:kern w:val="0"/>
                <w:szCs w:val="21"/>
              </w:rPr>
              <w:t>101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政治</w:t>
            </w:r>
          </w:p>
          <w:p w14:paraId="02C35788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ascii="仿宋" w:hAnsi="仿宋" w:eastAsia="仿宋"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英语</w:t>
            </w:r>
          </w:p>
          <w:p w14:paraId="14A8EB64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ascii="仿宋" w:hAnsi="仿宋" w:eastAsia="仿宋"/>
                <w:kern w:val="0"/>
                <w:szCs w:val="21"/>
              </w:rPr>
              <w:t>303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数学三</w:t>
            </w:r>
          </w:p>
          <w:p w14:paraId="2D876CB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④</w:t>
            </w:r>
            <w:r>
              <w:rPr>
                <w:rFonts w:ascii="仿宋" w:hAnsi="仿宋" w:eastAsia="仿宋"/>
                <w:kern w:val="0"/>
                <w:szCs w:val="21"/>
              </w:rPr>
              <w:t>802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经济学专业基础（含西方经济学、政治经济学）</w:t>
            </w:r>
          </w:p>
        </w:tc>
        <w:tc>
          <w:tcPr>
            <w:tcW w:w="3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BE1D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《马克思主义政治经济学概论》编写组：《马克思主义政治经济学概论（第二版）》，人民出版社、高等教育出版社，2021年。</w:t>
            </w:r>
          </w:p>
          <w:p w14:paraId="65CEC030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高鸿业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《西方经济学教材》（第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版 宏观+微观），中国人民大学出版社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2021年。</w:t>
            </w:r>
          </w:p>
          <w:p w14:paraId="5D6601C8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逄锦聚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《政治经济学（第六版）》，高等教育出版社，2018年。</w:t>
            </w:r>
          </w:p>
          <w:p w14:paraId="7055A19E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石敏俊：《区域经济学》，中国人民大学出版社，2020年。</w:t>
            </w:r>
          </w:p>
          <w:p w14:paraId="62DA65F8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黄达，张杰：《金融学（第六版）》[货币银行学（第八版）]，中国人民大学出版社，2024年。</w:t>
            </w:r>
          </w:p>
          <w:p w14:paraId="66EB335A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苏东水，苏宗伟：《产业经济学》，高等教育出版社，2021年。</w:t>
            </w:r>
          </w:p>
          <w:p w14:paraId="5AA227D5"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保罗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·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R.克鲁格曼：《国际经济学：理论与政策（第十版）》,中国人民大学出版社，2016年。</w:t>
            </w:r>
          </w:p>
          <w:p w14:paraId="07BDD183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</w:p>
        </w:tc>
      </w:tr>
      <w:tr w14:paraId="7FCA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F79A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020204 金融学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72BF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E1D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44C5">
            <w:pPr>
              <w:widowControl/>
              <w:rPr>
                <w:rFonts w:ascii="仿宋" w:hAnsi="仿宋" w:eastAsia="仿宋" w:cs="宋体"/>
                <w:kern w:val="0"/>
                <w:szCs w:val="21"/>
                <w:highlight w:val="yellow"/>
              </w:rPr>
            </w:pPr>
          </w:p>
        </w:tc>
      </w:tr>
      <w:tr w14:paraId="7E013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2140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020205 产业经济学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13CD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40BE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9C8B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C71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F208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020206 国际贸易学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0EB6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750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71CF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3B9F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8C97">
            <w:pPr>
              <w:widowControl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0303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00社会学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4F0E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C53B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1FF8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2C4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AEB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030301 社会学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B216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B474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ascii="仿宋" w:hAnsi="仿宋" w:eastAsia="仿宋"/>
                <w:kern w:val="0"/>
                <w:szCs w:val="21"/>
              </w:rPr>
              <w:t>101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政治</w:t>
            </w:r>
          </w:p>
          <w:p w14:paraId="37475357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ascii="仿宋" w:hAnsi="仿宋" w:eastAsia="仿宋"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英语</w:t>
            </w:r>
          </w:p>
          <w:p w14:paraId="63687AFD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ascii="仿宋" w:hAnsi="仿宋" w:eastAsia="仿宋"/>
                <w:kern w:val="0"/>
                <w:szCs w:val="21"/>
              </w:rPr>
              <w:t>61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0人口学理论</w:t>
            </w:r>
          </w:p>
          <w:p w14:paraId="55FDFEB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④</w:t>
            </w:r>
            <w:r>
              <w:rPr>
                <w:rFonts w:ascii="仿宋" w:hAnsi="仿宋" w:eastAsia="仿宋"/>
                <w:kern w:val="0"/>
                <w:szCs w:val="21"/>
              </w:rPr>
              <w:t>803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社会学理论</w:t>
            </w:r>
          </w:p>
        </w:tc>
        <w:tc>
          <w:tcPr>
            <w:tcW w:w="3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A809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郑杭生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《社会学概论新修》（第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版），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国人民大学出版社，2019年。</w:t>
            </w:r>
          </w:p>
          <w:p w14:paraId="50FD0BC0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贾春增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《外国社会学史：重排本》（第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版），中国人民大学出版社，2018年。</w:t>
            </w:r>
          </w:p>
          <w:p w14:paraId="0FB080A3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刘少杰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《当代国外社会学理论》，中国人民大学出版社，2009年。</w:t>
            </w:r>
          </w:p>
          <w:p w14:paraId="2E4B5CFB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[英]约翰·斯科特、[英]戈登·马歇尔主编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陈云松等译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《社会学词典》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第4版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，商务印书馆，2023年。</w:t>
            </w:r>
          </w:p>
          <w:p w14:paraId="77ABF3CB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佟新、李建新：《人口社会学》，北京大学出版社，2024年。</w:t>
            </w:r>
          </w:p>
          <w:p w14:paraId="0C2F98B9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郭未：《人口学》，北京：社会科学文献出版社，2018年。</w:t>
            </w:r>
          </w:p>
          <w:p w14:paraId="55CA3820">
            <w:pPr>
              <w:widowControl/>
              <w:numPr>
                <w:ilvl w:val="0"/>
                <w:numId w:val="2"/>
              </w:num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李竞能：《现代西方人口理论》，复旦大学出版社，2004年。</w:t>
            </w:r>
          </w:p>
          <w:p w14:paraId="578F5547">
            <w:pPr>
              <w:widowControl/>
              <w:numPr>
                <w:ilvl w:val="0"/>
                <w:numId w:val="2"/>
              </w:numPr>
              <w:rPr>
                <w:rFonts w:hint="eastAsia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宋健：《人口统计学》，中国人民大学出版社，2019年。</w:t>
            </w:r>
          </w:p>
        </w:tc>
      </w:tr>
      <w:tr w14:paraId="1F95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16E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030302 人口学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1480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01E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423D">
            <w:pPr>
              <w:widowControl/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eastAsia="zh-CN"/>
              </w:rPr>
            </w:pPr>
          </w:p>
        </w:tc>
      </w:tr>
      <w:tr w14:paraId="0AB39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9071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030304 民俗学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1674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788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BA9B">
            <w:pPr>
              <w:jc w:val="left"/>
              <w:rPr>
                <w:rFonts w:hint="eastAsia" w:ascii="Calibri" w:hAnsi="Calibri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952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2FD5">
            <w:pPr>
              <w:widowControl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6</w:t>
            </w:r>
            <w:r>
              <w:rPr>
                <w:rFonts w:ascii="仿宋" w:hAnsi="仿宋" w:eastAsia="仿宋"/>
                <w:b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200中国史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66C5">
            <w:pPr>
              <w:widowControl/>
              <w:jc w:val="center"/>
              <w:rPr>
                <w:rFonts w:hint="eastAsia" w:ascii="仿宋" w:hAnsi="仿宋" w:eastAsia="仿宋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FF59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E843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039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8330">
            <w:pPr>
              <w:widowControl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中国古代史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0D03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621A">
            <w:pPr>
              <w:widowControl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ascii="仿宋" w:hAnsi="仿宋" w:eastAsia="仿宋"/>
                <w:kern w:val="0"/>
                <w:szCs w:val="21"/>
              </w:rPr>
              <w:t>101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政治</w:t>
            </w:r>
          </w:p>
          <w:p w14:paraId="33C28B2C">
            <w:pPr>
              <w:widowControl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ascii="仿宋" w:hAnsi="仿宋" w:eastAsia="仿宋"/>
                <w:kern w:val="0"/>
                <w:szCs w:val="21"/>
              </w:rPr>
              <w:t>201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英语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或203日语或202俄语</w:t>
            </w:r>
          </w:p>
          <w:p w14:paraId="76D7CA0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313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历史学专业基础</w:t>
            </w:r>
          </w:p>
        </w:tc>
        <w:tc>
          <w:tcPr>
            <w:tcW w:w="3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5DB3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中国史专业课采用全国统考试卷，我院不提供参考书目。</w:t>
            </w:r>
          </w:p>
        </w:tc>
      </w:tr>
      <w:tr w14:paraId="08CE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3C4E">
            <w:pPr>
              <w:widowControl/>
              <w:ind w:firstLine="210" w:firstLineChars="1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中国近现代史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0450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2BB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25B9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CB4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2687">
            <w:pPr>
              <w:widowControl/>
              <w:ind w:firstLine="210" w:firstLineChars="100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专门史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3247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C64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9C20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6C5B5176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说明：各专业实际招生人数以教育部下达的招生计划为准。</w:t>
      </w:r>
    </w:p>
    <w:p w14:paraId="55D90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6A3D5D0-A00E-448A-A108-402D60B718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E226F7-7FA1-4CB2-83D5-CF6C91AF2A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BBD210-A5F7-4F43-A36F-08389BDF03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DBD8E"/>
    <w:multiLevelType w:val="singleLevel"/>
    <w:tmpl w:val="BEEDBD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E0D8"/>
    <w:multiLevelType w:val="singleLevel"/>
    <w:tmpl w:val="FFFFE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D4B7B"/>
    <w:rsid w:val="04AD4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2025-09-28T03:10:00Z</dcterms:created>
  <dc:creator>YueGie</dc:creator>
  <cp:lastModifiedBy>YueGie</cp:lastModifiedBy>
  <dcterms:modified xsi:type="dcterms:W3CDTF">2025-09-28T03:12:53Z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4B22D8AA3E3B462DA6D8C72046A5BA2E_11</vt:lpwstr>
  </property>
  <property fmtid="{D5CDD505-2E9C-101B-9397-08002B2CF9AE}" pid="4" name="KSOTemplateDocerSaveRecord">
    <vt:lpwstr>eyJoZGlkIjoiZTY1NzBkOGViZGQ4Y2RkZTA2ODc3ZWE3ODk4YzE4NDQiLCJ1c2VySWQiOiIxNDg3MjEwNDcifQ==</vt:lpwstr>
  </property>
</Properties>
</file>