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A4" w:rsidRDefault="00AD4D11" w:rsidP="00AD4D11">
      <w:pPr>
        <w:rPr>
          <w:rFonts w:ascii="Times New Roman" w:eastAsia="宋体" w:hAnsi="Times New Roman" w:cs="Times New Roman"/>
          <w:color w:val="000000"/>
        </w:rPr>
      </w:pPr>
      <w:r w:rsidRPr="00AD4D11">
        <w:rPr>
          <w:rFonts w:ascii="Times New Roman" w:eastAsia="宋体" w:hAnsi="Times New Roman" w:cs="Times New Roman" w:hint="eastAsia"/>
          <w:color w:val="000000"/>
        </w:rPr>
        <w:t xml:space="preserve">　　</w:t>
      </w:r>
      <w:r w:rsidR="000D7028" w:rsidRPr="00AD4D11">
        <w:rPr>
          <w:rFonts w:ascii="Times New Roman" w:eastAsia="宋体" w:hAnsi="Times New Roman" w:cs="Times New Roman" w:hint="eastAsia"/>
          <w:color w:val="000000"/>
        </w:rPr>
        <w:t>北京体育大学</w:t>
      </w:r>
      <w:r w:rsidR="000D7028" w:rsidRPr="00AD4D11">
        <w:rPr>
          <w:rFonts w:ascii="Times New Roman" w:eastAsia="宋体" w:hAnsi="Times New Roman" w:cs="Times New Roman" w:hint="eastAsia"/>
          <w:color w:val="000000"/>
        </w:rPr>
        <w:t>2021</w:t>
      </w:r>
      <w:r w:rsidR="000D7028" w:rsidRPr="00AD4D11">
        <w:rPr>
          <w:rFonts w:ascii="Times New Roman" w:eastAsia="宋体" w:hAnsi="Times New Roman" w:cs="Times New Roman" w:hint="eastAsia"/>
          <w:color w:val="000000"/>
        </w:rPr>
        <w:t>年中国普通高等学校联合招收澳门保送生简章</w:t>
      </w:r>
    </w:p>
    <w:p w:rsidR="004437A4" w:rsidRDefault="004437A4" w:rsidP="00AD4D1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一、学校概况</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北京体育大学成立于</w:t>
      </w:r>
      <w:r w:rsidRPr="00AD4D11">
        <w:rPr>
          <w:rFonts w:ascii="Times New Roman" w:eastAsia="宋体" w:hAnsi="Times New Roman" w:cs="Times New Roman" w:hint="eastAsia"/>
          <w:color w:val="000000"/>
        </w:rPr>
        <w:t>1953</w:t>
      </w:r>
      <w:r w:rsidRPr="00AD4D11">
        <w:rPr>
          <w:rFonts w:ascii="Times New Roman" w:eastAsia="宋体" w:hAnsi="Times New Roman" w:cs="Times New Roman" w:hint="eastAsia"/>
          <w:color w:val="000000"/>
        </w:rPr>
        <w:t>年，原名中央体育学院，</w:t>
      </w:r>
      <w:r w:rsidRPr="00AD4D11">
        <w:rPr>
          <w:rFonts w:ascii="Times New Roman" w:eastAsia="宋体" w:hAnsi="Times New Roman" w:cs="Times New Roman" w:hint="eastAsia"/>
          <w:color w:val="000000"/>
        </w:rPr>
        <w:t>1956</w:t>
      </w:r>
      <w:r w:rsidRPr="00AD4D11">
        <w:rPr>
          <w:rFonts w:ascii="Times New Roman" w:eastAsia="宋体" w:hAnsi="Times New Roman" w:cs="Times New Roman" w:hint="eastAsia"/>
          <w:color w:val="000000"/>
        </w:rPr>
        <w:t>年更名为北京体育学院，</w:t>
      </w:r>
      <w:r w:rsidRPr="00AD4D11">
        <w:rPr>
          <w:rFonts w:ascii="Times New Roman" w:eastAsia="宋体" w:hAnsi="Times New Roman" w:cs="Times New Roman" w:hint="eastAsia"/>
          <w:color w:val="000000"/>
        </w:rPr>
        <w:t>1993</w:t>
      </w:r>
      <w:r w:rsidRPr="00AD4D11">
        <w:rPr>
          <w:rFonts w:ascii="Times New Roman" w:eastAsia="宋体" w:hAnsi="Times New Roman" w:cs="Times New Roman" w:hint="eastAsia"/>
          <w:color w:val="000000"/>
        </w:rPr>
        <w:t>年更名为北京体育大学，是全国重点院校、国家“</w:t>
      </w:r>
      <w:r w:rsidRPr="00AD4D11">
        <w:rPr>
          <w:rFonts w:ascii="Times New Roman" w:eastAsia="宋体" w:hAnsi="Times New Roman" w:cs="Times New Roman" w:hint="eastAsia"/>
          <w:color w:val="000000"/>
        </w:rPr>
        <w:t>211</w:t>
      </w:r>
      <w:r w:rsidRPr="00AD4D11">
        <w:rPr>
          <w:rFonts w:ascii="Times New Roman" w:eastAsia="宋体" w:hAnsi="Times New Roman" w:cs="Times New Roman" w:hint="eastAsia"/>
          <w:color w:val="000000"/>
        </w:rPr>
        <w:t>工程”重点建设大学、国家首批“双一流”建设高校，具有光荣的办学历史、深厚的文化底蕴和扎实的办学基础，在国内外享有盛誉，隶属国家体育总局。学校位于海淀区信息路，占地面积</w:t>
      </w:r>
      <w:r w:rsidRPr="00AD4D11">
        <w:rPr>
          <w:rFonts w:ascii="Times New Roman" w:eastAsia="宋体" w:hAnsi="Times New Roman" w:cs="Times New Roman" w:hint="eastAsia"/>
          <w:color w:val="000000"/>
        </w:rPr>
        <w:t>75</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5</w:t>
      </w:r>
      <w:r w:rsidRPr="00AD4D11">
        <w:rPr>
          <w:rFonts w:ascii="Times New Roman" w:eastAsia="宋体" w:hAnsi="Times New Roman" w:cs="Times New Roman" w:hint="eastAsia"/>
          <w:color w:val="000000"/>
        </w:rPr>
        <w:t>万平方米，建筑面积约</w:t>
      </w:r>
      <w:r w:rsidRPr="00AD4D11">
        <w:rPr>
          <w:rFonts w:ascii="Times New Roman" w:eastAsia="宋体" w:hAnsi="Times New Roman" w:cs="Times New Roman" w:hint="eastAsia"/>
          <w:color w:val="000000"/>
        </w:rPr>
        <w:t>45</w:t>
      </w:r>
      <w:r w:rsidRPr="00AD4D11">
        <w:rPr>
          <w:rFonts w:ascii="Times New Roman" w:eastAsia="宋体" w:hAnsi="Times New Roman" w:cs="Times New Roman" w:hint="eastAsia"/>
          <w:color w:val="000000"/>
        </w:rPr>
        <w:t>万平方米，共拥有室内外训练场馆近</w:t>
      </w:r>
      <w:r w:rsidRPr="00AD4D11">
        <w:rPr>
          <w:rFonts w:ascii="Times New Roman" w:eastAsia="宋体" w:hAnsi="Times New Roman" w:cs="Times New Roman" w:hint="eastAsia"/>
          <w:color w:val="000000"/>
        </w:rPr>
        <w:t>100</w:t>
      </w:r>
      <w:r w:rsidRPr="00AD4D11">
        <w:rPr>
          <w:rFonts w:ascii="Times New Roman" w:eastAsia="宋体" w:hAnsi="Times New Roman" w:cs="Times New Roman" w:hint="eastAsia"/>
          <w:color w:val="000000"/>
        </w:rPr>
        <w:t>个。</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学校现设有体育与健康学部、人文社科学部、奥林匹克运动学部、体育工程学部</w:t>
      </w:r>
      <w:r w:rsidRPr="00AD4D11">
        <w:rPr>
          <w:rFonts w:ascii="Times New Roman" w:eastAsia="宋体" w:hAnsi="Times New Roman" w:cs="Times New Roman" w:hint="eastAsia"/>
          <w:color w:val="000000"/>
        </w:rPr>
        <w:t>4</w:t>
      </w:r>
      <w:r w:rsidRPr="00AD4D11">
        <w:rPr>
          <w:rFonts w:ascii="Times New Roman" w:eastAsia="宋体" w:hAnsi="Times New Roman" w:cs="Times New Roman" w:hint="eastAsia"/>
          <w:color w:val="000000"/>
        </w:rPr>
        <w:t>个学部，体育与健康学部下设教育学院（体育师范学院）、心理学院等</w:t>
      </w:r>
      <w:r w:rsidRPr="00AD4D11">
        <w:rPr>
          <w:rFonts w:ascii="Times New Roman" w:eastAsia="宋体" w:hAnsi="Times New Roman" w:cs="Times New Roman" w:hint="eastAsia"/>
          <w:color w:val="000000"/>
        </w:rPr>
        <w:t>7</w:t>
      </w:r>
      <w:r w:rsidRPr="00AD4D11">
        <w:rPr>
          <w:rFonts w:ascii="Times New Roman" w:eastAsia="宋体" w:hAnsi="Times New Roman" w:cs="Times New Roman" w:hint="eastAsia"/>
          <w:color w:val="000000"/>
        </w:rPr>
        <w:t>个学院；人文社科学部下设马克思主义学院、管理学院等</w:t>
      </w:r>
      <w:r w:rsidRPr="00AD4D11">
        <w:rPr>
          <w:rFonts w:ascii="Times New Roman" w:eastAsia="宋体" w:hAnsi="Times New Roman" w:cs="Times New Roman" w:hint="eastAsia"/>
          <w:color w:val="000000"/>
        </w:rPr>
        <w:t>8</w:t>
      </w:r>
      <w:r w:rsidRPr="00AD4D11">
        <w:rPr>
          <w:rFonts w:ascii="Times New Roman" w:eastAsia="宋体" w:hAnsi="Times New Roman" w:cs="Times New Roman" w:hint="eastAsia"/>
          <w:color w:val="000000"/>
        </w:rPr>
        <w:t>个学院；奥林匹克运动学部下设中国足球运动学院（中国足球教练员学院）、中国篮球运动学院等</w:t>
      </w:r>
      <w:r w:rsidRPr="00AD4D11">
        <w:rPr>
          <w:rFonts w:ascii="Times New Roman" w:eastAsia="宋体" w:hAnsi="Times New Roman" w:cs="Times New Roman" w:hint="eastAsia"/>
          <w:color w:val="000000"/>
        </w:rPr>
        <w:t>9</w:t>
      </w:r>
      <w:r w:rsidRPr="00AD4D11">
        <w:rPr>
          <w:rFonts w:ascii="Times New Roman" w:eastAsia="宋体" w:hAnsi="Times New Roman" w:cs="Times New Roman" w:hint="eastAsia"/>
          <w:color w:val="000000"/>
        </w:rPr>
        <w:t>个学院（校）；体育工程学部下设体育工程学院。中共国家体育总局党校、国家体育总局干部培训中心、国家体育总局教练员学院设在学校。</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学校现有</w:t>
      </w:r>
      <w:r w:rsidRPr="00AD4D11">
        <w:rPr>
          <w:rFonts w:ascii="Times New Roman" w:eastAsia="宋体" w:hAnsi="Times New Roman" w:cs="Times New Roman" w:hint="eastAsia"/>
          <w:color w:val="000000"/>
        </w:rPr>
        <w:t>4</w:t>
      </w:r>
      <w:r w:rsidRPr="00AD4D11">
        <w:rPr>
          <w:rFonts w:ascii="Times New Roman" w:eastAsia="宋体" w:hAnsi="Times New Roman" w:cs="Times New Roman" w:hint="eastAsia"/>
          <w:color w:val="000000"/>
        </w:rPr>
        <w:t>个国家重点学科、</w:t>
      </w:r>
      <w:r w:rsidRPr="00AD4D11">
        <w:rPr>
          <w:rFonts w:ascii="Times New Roman" w:eastAsia="宋体" w:hAnsi="Times New Roman" w:cs="Times New Roman" w:hint="eastAsia"/>
          <w:color w:val="000000"/>
        </w:rPr>
        <w:t>13</w:t>
      </w:r>
      <w:r w:rsidRPr="00AD4D11">
        <w:rPr>
          <w:rFonts w:ascii="Times New Roman" w:eastAsia="宋体" w:hAnsi="Times New Roman" w:cs="Times New Roman" w:hint="eastAsia"/>
          <w:color w:val="000000"/>
        </w:rPr>
        <w:t>个省部级重点学科、</w:t>
      </w:r>
      <w:r w:rsidRPr="00AD4D11">
        <w:rPr>
          <w:rFonts w:ascii="Times New Roman" w:eastAsia="宋体" w:hAnsi="Times New Roman" w:cs="Times New Roman" w:hint="eastAsia"/>
          <w:color w:val="000000"/>
        </w:rPr>
        <w:t>2</w:t>
      </w:r>
      <w:r w:rsidRPr="00AD4D11">
        <w:rPr>
          <w:rFonts w:ascii="Times New Roman" w:eastAsia="宋体" w:hAnsi="Times New Roman" w:cs="Times New Roman" w:hint="eastAsia"/>
          <w:color w:val="000000"/>
        </w:rPr>
        <w:t>个省部级优秀重点学科，教育部运动与体质健康重点实验室和国家体育总局体能训练与身体机能恢复重点实验室等</w:t>
      </w:r>
      <w:r w:rsidRPr="00AD4D11">
        <w:rPr>
          <w:rFonts w:ascii="Times New Roman" w:eastAsia="宋体" w:hAnsi="Times New Roman" w:cs="Times New Roman" w:hint="eastAsia"/>
          <w:color w:val="000000"/>
        </w:rPr>
        <w:t>5</w:t>
      </w:r>
      <w:r w:rsidRPr="00AD4D11">
        <w:rPr>
          <w:rFonts w:ascii="Times New Roman" w:eastAsia="宋体" w:hAnsi="Times New Roman" w:cs="Times New Roman" w:hint="eastAsia"/>
          <w:color w:val="000000"/>
        </w:rPr>
        <w:t>个省部级重点实验室，</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个北京市高等学校工程研究中心，</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个国家级实验教学示范中心，</w:t>
      </w:r>
      <w:r w:rsidRPr="00AD4D11">
        <w:rPr>
          <w:rFonts w:ascii="Times New Roman" w:eastAsia="宋体" w:hAnsi="Times New Roman" w:cs="Times New Roman" w:hint="eastAsia"/>
          <w:color w:val="000000"/>
        </w:rPr>
        <w:t>2</w:t>
      </w:r>
      <w:r w:rsidRPr="00AD4D11">
        <w:rPr>
          <w:rFonts w:ascii="Times New Roman" w:eastAsia="宋体" w:hAnsi="Times New Roman" w:cs="Times New Roman" w:hint="eastAsia"/>
          <w:color w:val="000000"/>
        </w:rPr>
        <w:t>个北京市高校实验教学示范中心。图书馆藏书</w:t>
      </w:r>
      <w:r w:rsidRPr="00AD4D11">
        <w:rPr>
          <w:rFonts w:ascii="Times New Roman" w:eastAsia="宋体" w:hAnsi="Times New Roman" w:cs="Times New Roman" w:hint="eastAsia"/>
          <w:color w:val="000000"/>
        </w:rPr>
        <w:t>120</w:t>
      </w:r>
      <w:r w:rsidRPr="00AD4D11">
        <w:rPr>
          <w:rFonts w:ascii="Times New Roman" w:eastAsia="宋体" w:hAnsi="Times New Roman" w:cs="Times New Roman" w:hint="eastAsia"/>
          <w:color w:val="000000"/>
        </w:rPr>
        <w:t>余万册。</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学校以本科教育为基础、研究生教育为重点。现有体育教育、运动训练等</w:t>
      </w:r>
      <w:r w:rsidRPr="00AD4D11">
        <w:rPr>
          <w:rFonts w:ascii="Times New Roman" w:eastAsia="宋体" w:hAnsi="Times New Roman" w:cs="Times New Roman" w:hint="eastAsia"/>
          <w:color w:val="000000"/>
        </w:rPr>
        <w:t>38</w:t>
      </w:r>
      <w:r w:rsidRPr="00AD4D11">
        <w:rPr>
          <w:rFonts w:ascii="Times New Roman" w:eastAsia="宋体" w:hAnsi="Times New Roman" w:cs="Times New Roman" w:hint="eastAsia"/>
          <w:color w:val="000000"/>
        </w:rPr>
        <w:t>个本科专业，学科布局涉及教育学、法学、经济学、文学、理学、工学、医学、管理学、艺术学</w:t>
      </w:r>
      <w:r w:rsidRPr="00AD4D11">
        <w:rPr>
          <w:rFonts w:ascii="Times New Roman" w:eastAsia="宋体" w:hAnsi="Times New Roman" w:cs="Times New Roman" w:hint="eastAsia"/>
          <w:color w:val="000000"/>
        </w:rPr>
        <w:t>9</w:t>
      </w:r>
      <w:r w:rsidRPr="00AD4D11">
        <w:rPr>
          <w:rFonts w:ascii="Times New Roman" w:eastAsia="宋体" w:hAnsi="Times New Roman" w:cs="Times New Roman" w:hint="eastAsia"/>
          <w:color w:val="000000"/>
        </w:rPr>
        <w:t>个学科门类。拥有体育学一级学科国家重点学科、</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个北京市重点二级学科和</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个交叉学科北京市重点学科；体育学一级学科整体水平在前</w:t>
      </w:r>
      <w:r w:rsidRPr="00AD4D11">
        <w:rPr>
          <w:rFonts w:ascii="Times New Roman" w:eastAsia="宋体" w:hAnsi="Times New Roman" w:cs="Times New Roman" w:hint="eastAsia"/>
          <w:color w:val="000000"/>
        </w:rPr>
        <w:t>3</w:t>
      </w:r>
      <w:r w:rsidRPr="00AD4D11">
        <w:rPr>
          <w:rFonts w:ascii="Times New Roman" w:eastAsia="宋体" w:hAnsi="Times New Roman" w:cs="Times New Roman" w:hint="eastAsia"/>
          <w:color w:val="000000"/>
        </w:rPr>
        <w:t>轮全国学科评估中均名列榜首，在第</w:t>
      </w:r>
      <w:r w:rsidRPr="00AD4D11">
        <w:rPr>
          <w:rFonts w:ascii="Times New Roman" w:eastAsia="宋体" w:hAnsi="Times New Roman" w:cs="Times New Roman" w:hint="eastAsia"/>
          <w:color w:val="000000"/>
        </w:rPr>
        <w:t>4</w:t>
      </w:r>
      <w:r w:rsidRPr="00AD4D11">
        <w:rPr>
          <w:rFonts w:ascii="Times New Roman" w:eastAsia="宋体" w:hAnsi="Times New Roman" w:cs="Times New Roman" w:hint="eastAsia"/>
          <w:color w:val="000000"/>
        </w:rPr>
        <w:t>轮全国学科评估中位列“</w:t>
      </w:r>
      <w:r w:rsidRPr="00AD4D11">
        <w:rPr>
          <w:rFonts w:ascii="Times New Roman" w:eastAsia="宋体" w:hAnsi="Times New Roman" w:cs="Times New Roman" w:hint="eastAsia"/>
          <w:color w:val="000000"/>
        </w:rPr>
        <w:t>A</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”档次。学校拥有体育学一级学科博士学位授予权及马克思主义理论、教育学、心理学、临床医学、公共管理</w:t>
      </w:r>
      <w:r w:rsidRPr="00AD4D11">
        <w:rPr>
          <w:rFonts w:ascii="Times New Roman" w:eastAsia="宋体" w:hAnsi="Times New Roman" w:cs="Times New Roman" w:hint="eastAsia"/>
          <w:color w:val="000000"/>
        </w:rPr>
        <w:t>5</w:t>
      </w:r>
      <w:r w:rsidRPr="00AD4D11">
        <w:rPr>
          <w:rFonts w:ascii="Times New Roman" w:eastAsia="宋体" w:hAnsi="Times New Roman" w:cs="Times New Roman" w:hint="eastAsia"/>
          <w:color w:val="000000"/>
        </w:rPr>
        <w:t>个一级学科硕士学位授予权；设有体育和新闻与传播</w:t>
      </w:r>
      <w:r w:rsidRPr="00AD4D11">
        <w:rPr>
          <w:rFonts w:ascii="Times New Roman" w:eastAsia="宋体" w:hAnsi="Times New Roman" w:cs="Times New Roman" w:hint="eastAsia"/>
          <w:color w:val="000000"/>
        </w:rPr>
        <w:t>2</w:t>
      </w:r>
      <w:r w:rsidRPr="00AD4D11">
        <w:rPr>
          <w:rFonts w:ascii="Times New Roman" w:eastAsia="宋体" w:hAnsi="Times New Roman" w:cs="Times New Roman" w:hint="eastAsia"/>
          <w:color w:val="000000"/>
        </w:rPr>
        <w:t>个专业硕士学位以及体育学博士后科研流动站。</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学校现有各级各类在校学生</w:t>
      </w:r>
      <w:r w:rsidRPr="00AD4D11">
        <w:rPr>
          <w:rFonts w:ascii="Times New Roman" w:eastAsia="宋体" w:hAnsi="Times New Roman" w:cs="Times New Roman" w:hint="eastAsia"/>
          <w:color w:val="000000"/>
        </w:rPr>
        <w:t>10000</w:t>
      </w:r>
      <w:r w:rsidRPr="00AD4D11">
        <w:rPr>
          <w:rFonts w:ascii="Times New Roman" w:eastAsia="宋体" w:hAnsi="Times New Roman" w:cs="Times New Roman" w:hint="eastAsia"/>
          <w:color w:val="000000"/>
        </w:rPr>
        <w:t>余名，其中本科生</w:t>
      </w:r>
      <w:r w:rsidRPr="00AD4D11">
        <w:rPr>
          <w:rFonts w:ascii="Times New Roman" w:eastAsia="宋体" w:hAnsi="Times New Roman" w:cs="Times New Roman" w:hint="eastAsia"/>
          <w:color w:val="000000"/>
        </w:rPr>
        <w:t>9000</w:t>
      </w:r>
      <w:r w:rsidRPr="00AD4D11">
        <w:rPr>
          <w:rFonts w:ascii="Times New Roman" w:eastAsia="宋体" w:hAnsi="Times New Roman" w:cs="Times New Roman" w:hint="eastAsia"/>
          <w:color w:val="000000"/>
        </w:rPr>
        <w:t>余名，研究生</w:t>
      </w:r>
      <w:r w:rsidRPr="00AD4D11">
        <w:rPr>
          <w:rFonts w:ascii="Times New Roman" w:eastAsia="宋体" w:hAnsi="Times New Roman" w:cs="Times New Roman" w:hint="eastAsia"/>
          <w:color w:val="000000"/>
        </w:rPr>
        <w:t>3000</w:t>
      </w:r>
      <w:r w:rsidRPr="00AD4D11">
        <w:rPr>
          <w:rFonts w:ascii="Times New Roman" w:eastAsia="宋体" w:hAnsi="Times New Roman" w:cs="Times New Roman" w:hint="eastAsia"/>
          <w:color w:val="000000"/>
        </w:rPr>
        <w:t>余名。近</w:t>
      </w:r>
      <w:r w:rsidRPr="00AD4D11">
        <w:rPr>
          <w:rFonts w:ascii="Times New Roman" w:eastAsia="宋体" w:hAnsi="Times New Roman" w:cs="Times New Roman" w:hint="eastAsia"/>
          <w:color w:val="000000"/>
        </w:rPr>
        <w:t>5</w:t>
      </w:r>
      <w:r w:rsidRPr="00AD4D11">
        <w:rPr>
          <w:rFonts w:ascii="Times New Roman" w:eastAsia="宋体" w:hAnsi="Times New Roman" w:cs="Times New Roman" w:hint="eastAsia"/>
          <w:color w:val="000000"/>
        </w:rPr>
        <w:t>年毕业生的一次就业率均超过北京地区高校平均就业率水平。</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学校始终牢固树立人才培养的中心地位，坚持世界眼光、国际标准、中国特色、高点定位，坚持教育、训练、科研“三结合”办学模式和办学特色，坚持高端化、贯通化、国际化和协同化“四化”人才培养方法，加强体育与教育、科技、文化深度融合，为体育强国、教育强国和健康中国建设培养输送高素质新型体育人才。建校以来，学校为国家培养了近</w:t>
      </w:r>
      <w:r w:rsidRPr="00AD4D11">
        <w:rPr>
          <w:rFonts w:ascii="Times New Roman" w:eastAsia="宋体" w:hAnsi="Times New Roman" w:cs="Times New Roman" w:hint="eastAsia"/>
          <w:color w:val="000000"/>
        </w:rPr>
        <w:t>10</w:t>
      </w:r>
      <w:r w:rsidRPr="00AD4D11">
        <w:rPr>
          <w:rFonts w:ascii="Times New Roman" w:eastAsia="宋体" w:hAnsi="Times New Roman" w:cs="Times New Roman" w:hint="eastAsia"/>
          <w:color w:val="000000"/>
        </w:rPr>
        <w:t>万学校体育、竞技体育和体育产业等领域的优秀人才，培养了一大批享誉国内外的优秀体育专家学者、教师、教练员、运动员和管理干部，为中国体育事业、高等教育事业和奥林匹克运动，以及经济社会发展作出了突出贡献，得到了党和国家、社会各界及国际社会的充分肯定，曾荣获中共中央、国务院授予的“北京奥运会、残奥会先进集体”荣誉称号和由国际奥委会授予的“体育与社会责任奖”。学校</w:t>
      </w:r>
      <w:r w:rsidRPr="00AD4D11">
        <w:rPr>
          <w:rFonts w:ascii="Times New Roman" w:eastAsia="宋体" w:hAnsi="Times New Roman" w:cs="Times New Roman" w:hint="eastAsia"/>
          <w:color w:val="000000"/>
        </w:rPr>
        <w:t>3</w:t>
      </w:r>
      <w:r w:rsidRPr="00AD4D11">
        <w:rPr>
          <w:rFonts w:ascii="Times New Roman" w:eastAsia="宋体" w:hAnsi="Times New Roman" w:cs="Times New Roman" w:hint="eastAsia"/>
          <w:color w:val="000000"/>
        </w:rPr>
        <w:t>任校长钟师统、马启伟、金季春分别荣获国际奥委会“奥林匹克运动银质奖章”、“体育运动学习和研究奖”和“体育与教育奖”。</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学校始终坚持面向国家重大战略需求和学科发展前沿，主持国家级科研项目（课题）</w:t>
      </w:r>
      <w:r w:rsidRPr="00AD4D11">
        <w:rPr>
          <w:rFonts w:ascii="Times New Roman" w:eastAsia="宋体" w:hAnsi="Times New Roman" w:cs="Times New Roman" w:hint="eastAsia"/>
          <w:color w:val="000000"/>
        </w:rPr>
        <w:t>159</w:t>
      </w:r>
      <w:r w:rsidRPr="00AD4D11">
        <w:rPr>
          <w:rFonts w:ascii="Times New Roman" w:eastAsia="宋体" w:hAnsi="Times New Roman" w:cs="Times New Roman" w:hint="eastAsia"/>
          <w:color w:val="000000"/>
        </w:rPr>
        <w:t>项，其中包括“十五”“十一五”“十二五”国家科技支撑计划项目</w:t>
      </w:r>
      <w:r w:rsidRPr="00AD4D11">
        <w:rPr>
          <w:rFonts w:ascii="Times New Roman" w:eastAsia="宋体" w:hAnsi="Times New Roman" w:cs="Times New Roman" w:hint="eastAsia"/>
          <w:color w:val="000000"/>
        </w:rPr>
        <w:t>3</w:t>
      </w:r>
      <w:r w:rsidRPr="00AD4D11">
        <w:rPr>
          <w:rFonts w:ascii="Times New Roman" w:eastAsia="宋体" w:hAnsi="Times New Roman" w:cs="Times New Roman" w:hint="eastAsia"/>
          <w:color w:val="000000"/>
        </w:rPr>
        <w:t>项、国家重点研发计划科技冬奥专项</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项、主动健康与老龄化应对重点专项</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项；省部级以上科研获奖</w:t>
      </w:r>
      <w:r w:rsidRPr="00AD4D11">
        <w:rPr>
          <w:rFonts w:ascii="Times New Roman" w:eastAsia="宋体" w:hAnsi="Times New Roman" w:cs="Times New Roman" w:hint="eastAsia"/>
          <w:color w:val="000000"/>
        </w:rPr>
        <w:t>276</w:t>
      </w:r>
      <w:r w:rsidRPr="00AD4D11">
        <w:rPr>
          <w:rFonts w:ascii="Times New Roman" w:eastAsia="宋体" w:hAnsi="Times New Roman" w:cs="Times New Roman" w:hint="eastAsia"/>
          <w:color w:val="000000"/>
        </w:rPr>
        <w:t>项，其中国家科学技术进步奖</w:t>
      </w:r>
      <w:r w:rsidRPr="00AD4D11">
        <w:rPr>
          <w:rFonts w:ascii="Times New Roman" w:eastAsia="宋体" w:hAnsi="Times New Roman" w:cs="Times New Roman" w:hint="eastAsia"/>
          <w:color w:val="000000"/>
        </w:rPr>
        <w:t>7</w:t>
      </w:r>
      <w:r w:rsidRPr="00AD4D11">
        <w:rPr>
          <w:rFonts w:ascii="Times New Roman" w:eastAsia="宋体" w:hAnsi="Times New Roman" w:cs="Times New Roman" w:hint="eastAsia"/>
          <w:color w:val="000000"/>
        </w:rPr>
        <w:t>项。《北京体育大学学报》为体育类中文核心期刊、中国人文社会科学核心期刊、中文社会科学引文索引（</w:t>
      </w:r>
      <w:r w:rsidRPr="00AD4D11">
        <w:rPr>
          <w:rFonts w:ascii="Times New Roman" w:eastAsia="宋体" w:hAnsi="Times New Roman" w:cs="Times New Roman" w:hint="eastAsia"/>
          <w:color w:val="000000"/>
        </w:rPr>
        <w:t>CSSCI</w:t>
      </w:r>
      <w:r w:rsidRPr="00AD4D11">
        <w:rPr>
          <w:rFonts w:ascii="Times New Roman" w:eastAsia="宋体" w:hAnsi="Times New Roman" w:cs="Times New Roman" w:hint="eastAsia"/>
          <w:color w:val="000000"/>
        </w:rPr>
        <w:t>）来源期刊、国家社科基金资助期刊，中国高校优秀科技期刊，是</w:t>
      </w:r>
      <w:r w:rsidRPr="00AD4D11">
        <w:rPr>
          <w:rFonts w:ascii="Times New Roman" w:eastAsia="宋体" w:hAnsi="Times New Roman" w:cs="Times New Roman" w:hint="eastAsia"/>
          <w:color w:val="000000"/>
        </w:rPr>
        <w:t>2012</w:t>
      </w:r>
      <w:r w:rsidRPr="00AD4D11">
        <w:rPr>
          <w:rFonts w:ascii="Times New Roman" w:eastAsia="宋体" w:hAnsi="Times New Roman" w:cs="Times New Roman" w:hint="eastAsia"/>
          <w:color w:val="000000"/>
        </w:rPr>
        <w:t>年以来唯一每年入选“中国最具国际影响力学术期刊”的中文体育类期刊。</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建校至今，学校已与全球</w:t>
      </w:r>
      <w:r w:rsidRPr="00AD4D11">
        <w:rPr>
          <w:rFonts w:ascii="Times New Roman" w:eastAsia="宋体" w:hAnsi="Times New Roman" w:cs="Times New Roman" w:hint="eastAsia"/>
          <w:color w:val="000000"/>
        </w:rPr>
        <w:t>51</w:t>
      </w:r>
      <w:r w:rsidRPr="00AD4D11">
        <w:rPr>
          <w:rFonts w:ascii="Times New Roman" w:eastAsia="宋体" w:hAnsi="Times New Roman" w:cs="Times New Roman" w:hint="eastAsia"/>
          <w:color w:val="000000"/>
        </w:rPr>
        <w:t>个国家和地区的</w:t>
      </w:r>
      <w:r w:rsidRPr="00AD4D11">
        <w:rPr>
          <w:rFonts w:ascii="Times New Roman" w:eastAsia="宋体" w:hAnsi="Times New Roman" w:cs="Times New Roman" w:hint="eastAsia"/>
          <w:color w:val="000000"/>
        </w:rPr>
        <w:t>147</w:t>
      </w:r>
      <w:r w:rsidRPr="00AD4D11">
        <w:rPr>
          <w:rFonts w:ascii="Times New Roman" w:eastAsia="宋体" w:hAnsi="Times New Roman" w:cs="Times New Roman" w:hint="eastAsia"/>
          <w:color w:val="000000"/>
        </w:rPr>
        <w:t>所国（境）外高等院校建立了校际关系，为</w:t>
      </w:r>
      <w:r w:rsidRPr="00AD4D11">
        <w:rPr>
          <w:rFonts w:ascii="Times New Roman" w:eastAsia="宋体" w:hAnsi="Times New Roman" w:cs="Times New Roman" w:hint="eastAsia"/>
          <w:color w:val="000000"/>
        </w:rPr>
        <w:t>106</w:t>
      </w:r>
      <w:r w:rsidRPr="00AD4D11">
        <w:rPr>
          <w:rFonts w:ascii="Times New Roman" w:eastAsia="宋体" w:hAnsi="Times New Roman" w:cs="Times New Roman" w:hint="eastAsia"/>
          <w:color w:val="000000"/>
        </w:rPr>
        <w:t>个国家培养了留学生</w:t>
      </w:r>
      <w:r w:rsidRPr="00AD4D11">
        <w:rPr>
          <w:rFonts w:ascii="Times New Roman" w:eastAsia="宋体" w:hAnsi="Times New Roman" w:cs="Times New Roman" w:hint="eastAsia"/>
          <w:color w:val="000000"/>
        </w:rPr>
        <w:t>15000</w:t>
      </w:r>
      <w:r w:rsidRPr="00AD4D11">
        <w:rPr>
          <w:rFonts w:ascii="Times New Roman" w:eastAsia="宋体" w:hAnsi="Times New Roman" w:cs="Times New Roman" w:hint="eastAsia"/>
          <w:color w:val="000000"/>
        </w:rPr>
        <w:t>余名，其中，阿列克·马迪申</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Oleg</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Matytsin</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博士</w:t>
      </w:r>
      <w:r w:rsidRPr="00AD4D11">
        <w:rPr>
          <w:rFonts w:ascii="Times New Roman" w:eastAsia="宋体" w:hAnsi="Times New Roman" w:cs="Times New Roman" w:hint="eastAsia"/>
          <w:color w:val="000000"/>
        </w:rPr>
        <w:lastRenderedPageBreak/>
        <w:t>2015</w:t>
      </w:r>
      <w:r w:rsidRPr="00AD4D11">
        <w:rPr>
          <w:rFonts w:ascii="Times New Roman" w:eastAsia="宋体" w:hAnsi="Times New Roman" w:cs="Times New Roman" w:hint="eastAsia"/>
          <w:color w:val="000000"/>
        </w:rPr>
        <w:t>年当选国际大学生体育联合会主席。学校先后授予克罗地亚前总理、克罗地亚奥委会主席兹拉特科·马泰沙</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Zlatko</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Matesa</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博士学位；授予国际奥委会主席罗格</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Jacques</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Rogge</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等</w:t>
      </w:r>
      <w:r w:rsidRPr="00AD4D11">
        <w:rPr>
          <w:rFonts w:ascii="Times New Roman" w:eastAsia="宋体" w:hAnsi="Times New Roman" w:cs="Times New Roman" w:hint="eastAsia"/>
          <w:color w:val="000000"/>
        </w:rPr>
        <w:t>8</w:t>
      </w:r>
      <w:r w:rsidRPr="00AD4D11">
        <w:rPr>
          <w:rFonts w:ascii="Times New Roman" w:eastAsia="宋体" w:hAnsi="Times New Roman" w:cs="Times New Roman" w:hint="eastAsia"/>
          <w:color w:val="000000"/>
        </w:rPr>
        <w:t>位国际著名人士名誉博士学位；授予国际奥委会主席托马斯·巴赫（</w:t>
      </w:r>
      <w:r w:rsidRPr="00AD4D11">
        <w:rPr>
          <w:rFonts w:ascii="Times New Roman" w:eastAsia="宋体" w:hAnsi="Times New Roman" w:cs="Times New Roman" w:hint="eastAsia"/>
          <w:color w:val="000000"/>
        </w:rPr>
        <w:t>Thomas</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Bach</w:t>
      </w:r>
      <w:r w:rsidRPr="00AD4D11">
        <w:rPr>
          <w:rFonts w:ascii="Times New Roman" w:eastAsia="宋体" w:hAnsi="Times New Roman" w:cs="Times New Roman" w:hint="eastAsia"/>
          <w:color w:val="000000"/>
        </w:rPr>
        <w:t>），国际滑雪联合会主席吉安·弗兰克·卡斯帕</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Gian</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Franco</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Kasper</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，世界冰壶联合会主席凯特·凯斯尼斯（</w:t>
      </w:r>
      <w:r w:rsidRPr="00AD4D11">
        <w:rPr>
          <w:rFonts w:ascii="Times New Roman" w:eastAsia="宋体" w:hAnsi="Times New Roman" w:cs="Times New Roman" w:hint="eastAsia"/>
          <w:color w:val="000000"/>
        </w:rPr>
        <w:t>Kate</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Caithness</w:t>
      </w:r>
      <w:r w:rsidRPr="00AD4D11">
        <w:rPr>
          <w:rFonts w:ascii="Times New Roman" w:eastAsia="宋体" w:hAnsi="Times New Roman" w:cs="Times New Roman" w:hint="eastAsia"/>
          <w:color w:val="000000"/>
        </w:rPr>
        <w:t>）等</w:t>
      </w:r>
      <w:r w:rsidRPr="00AD4D11">
        <w:rPr>
          <w:rFonts w:ascii="Times New Roman" w:eastAsia="宋体" w:hAnsi="Times New Roman" w:cs="Times New Roman" w:hint="eastAsia"/>
          <w:color w:val="000000"/>
        </w:rPr>
        <w:t>8</w:t>
      </w:r>
      <w:r w:rsidRPr="00AD4D11">
        <w:rPr>
          <w:rFonts w:ascii="Times New Roman" w:eastAsia="宋体" w:hAnsi="Times New Roman" w:cs="Times New Roman" w:hint="eastAsia"/>
          <w:color w:val="000000"/>
        </w:rPr>
        <w:t>人“名誉教授”称号，授予国际奥委会高级顾问吉尔伯特·马吕斯·费利（</w:t>
      </w:r>
      <w:r w:rsidRPr="00AD4D11">
        <w:rPr>
          <w:rFonts w:ascii="Times New Roman" w:eastAsia="宋体" w:hAnsi="Times New Roman" w:cs="Times New Roman" w:hint="eastAsia"/>
          <w:color w:val="000000"/>
        </w:rPr>
        <w:t>Gilbert</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Marius</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Felli</w:t>
      </w:r>
      <w:r w:rsidRPr="00AD4D11">
        <w:rPr>
          <w:rFonts w:ascii="Times New Roman" w:eastAsia="宋体" w:hAnsi="Times New Roman" w:cs="Times New Roman" w:hint="eastAsia"/>
          <w:color w:val="000000"/>
        </w:rPr>
        <w:t>）“客座教授”称号，并聘为奥林匹克运动学部“名誉部长”。学校依托国际化办学平台，统筹优质国际教育资源，建立了从本科生到研究生的全方位国际合作培养机制，人才培养国际化水平不断提升。</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二、保送条件</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品行良好，热爱体育，身体健康，高中阶段各学年总评成绩优良；符合</w:t>
      </w:r>
      <w:r w:rsidRPr="00AD4D11">
        <w:rPr>
          <w:rFonts w:ascii="Times New Roman" w:eastAsia="宋体" w:hAnsi="Times New Roman" w:cs="Times New Roman" w:hint="eastAsia"/>
          <w:color w:val="000000"/>
        </w:rPr>
        <w:t>2021</w:t>
      </w:r>
      <w:r w:rsidRPr="00AD4D11">
        <w:rPr>
          <w:rFonts w:ascii="Times New Roman" w:eastAsia="宋体" w:hAnsi="Times New Roman" w:cs="Times New Roman" w:hint="eastAsia"/>
          <w:color w:val="000000"/>
        </w:rPr>
        <w:t>年中国普通高等学校联合招收澳门保送生要求的学生均可报名。</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三、考核方式</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采用面试的考核方式，视疫情情况，采取现场面试或者网上视频方式等形式。</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四、录取原则</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符合条件的考生由澳门特别行政区高等教育局统一组织报名。</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2</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专业受限要求符合教育部、卫生部、中国残疾人联合会制定的《普通高等学校招生体检工作指导意见》中的规定，且符合当年度我校《本科招生章程》对学生体检的各项要求。</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3</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学校根据中学推荐、考生中学学业水平、面试表现以及报考志愿，择优录取。</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五、招生专业及计划</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注：色盲、色弱者，以上专业均不予录取。体育教育专业男生身高不低于</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70</w:t>
      </w:r>
      <w:r w:rsidRPr="00AD4D11">
        <w:rPr>
          <w:rFonts w:ascii="Times New Roman" w:eastAsia="宋体" w:hAnsi="Times New Roman" w:cs="Times New Roman" w:hint="eastAsia"/>
          <w:color w:val="000000"/>
        </w:rPr>
        <w:t>米，女生身高不低于</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60</w:t>
      </w:r>
      <w:r w:rsidRPr="00AD4D11">
        <w:rPr>
          <w:rFonts w:ascii="Times New Roman" w:eastAsia="宋体" w:hAnsi="Times New Roman" w:cs="Times New Roman" w:hint="eastAsia"/>
          <w:color w:val="000000"/>
        </w:rPr>
        <w:t>米；考生裸眼视力任何一眼不低于</w:t>
      </w:r>
      <w:r w:rsidRPr="00AD4D11">
        <w:rPr>
          <w:rFonts w:ascii="Times New Roman" w:eastAsia="宋体" w:hAnsi="Times New Roman" w:cs="Times New Roman" w:hint="eastAsia"/>
          <w:color w:val="000000"/>
        </w:rPr>
        <w:t>4</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3</w:t>
      </w:r>
      <w:r w:rsidRPr="00AD4D11">
        <w:rPr>
          <w:rFonts w:ascii="Times New Roman" w:eastAsia="宋体" w:hAnsi="Times New Roman" w:cs="Times New Roman" w:hint="eastAsia"/>
          <w:color w:val="000000"/>
        </w:rPr>
        <w:t>。</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六、相关要求</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新生持《录取通知书》按照《新生入学须知》上规定的时间报到，因故不能按时报到者，应提前向学校请假，并获批准。在规定时间未报到又未请假者，视为放弃入学资格。</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2</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新生入校后，我校将核查其入学资格，并进行身体检查。凡不符合入学要求者，按相关规定处理。</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3</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被录取的澳门保送生学费标准与内地同专业学生标准一致。</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八、其他</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1</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澳门保送生按相应标准缴纳住宿费。</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2</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澳门保送生在校学习期间，按照教育部和我校有关规定由相关学院进行日常管理。</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3</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本简章由北京体育大学招生办公室负责解释，如教育部</w:t>
      </w:r>
      <w:r w:rsidRPr="00AD4D11">
        <w:rPr>
          <w:rFonts w:ascii="Times New Roman" w:eastAsia="宋体" w:hAnsi="Times New Roman" w:cs="Times New Roman" w:hint="eastAsia"/>
          <w:color w:val="000000"/>
        </w:rPr>
        <w:t>2021</w:t>
      </w:r>
      <w:r w:rsidRPr="00AD4D11">
        <w:rPr>
          <w:rFonts w:ascii="Times New Roman" w:eastAsia="宋体" w:hAnsi="Times New Roman" w:cs="Times New Roman" w:hint="eastAsia"/>
          <w:color w:val="000000"/>
        </w:rPr>
        <w:t>年出台新的规定，以新规定为准。</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九、联系方式</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联系单位：北京体育大学招生办公室</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咨询电话：</w:t>
      </w:r>
      <w:r w:rsidRPr="00AD4D11">
        <w:rPr>
          <w:rFonts w:ascii="Times New Roman" w:eastAsia="宋体" w:hAnsi="Times New Roman" w:cs="Times New Roman" w:hint="eastAsia"/>
          <w:color w:val="000000"/>
        </w:rPr>
        <w:t>0086</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010</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62989047/9342</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招生网址：</w:t>
      </w:r>
      <w:r w:rsidRPr="00AD4D11">
        <w:rPr>
          <w:rFonts w:ascii="Times New Roman" w:eastAsia="宋体" w:hAnsi="Times New Roman" w:cs="Times New Roman" w:hint="eastAsia"/>
          <w:color w:val="000000"/>
        </w:rPr>
        <w:t>https</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//zs</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bsu</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edu</w:t>
      </w:r>
      <w:r w:rsidRPr="00AD4D11">
        <w:rPr>
          <w:rFonts w:ascii="Times New Roman" w:eastAsia="宋体" w:hAnsi="Times New Roman" w:cs="Times New Roman" w:hint="eastAsia"/>
          <w:color w:val="000000"/>
        </w:rPr>
        <w:t>．</w:t>
      </w:r>
      <w:r w:rsidRPr="00AD4D11">
        <w:rPr>
          <w:rFonts w:ascii="Times New Roman" w:eastAsia="宋体" w:hAnsi="Times New Roman" w:cs="Times New Roman" w:hint="eastAsia"/>
          <w:color w:val="000000"/>
        </w:rPr>
        <w:t>cn</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地</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址：北京市海淀区信息路</w:t>
      </w:r>
      <w:r w:rsidRPr="00AD4D11">
        <w:rPr>
          <w:rFonts w:ascii="Times New Roman" w:eastAsia="宋体" w:hAnsi="Times New Roman" w:cs="Times New Roman" w:hint="eastAsia"/>
          <w:color w:val="000000"/>
        </w:rPr>
        <w:t>48</w:t>
      </w:r>
      <w:r w:rsidRPr="00AD4D11">
        <w:rPr>
          <w:rFonts w:ascii="Times New Roman" w:eastAsia="宋体" w:hAnsi="Times New Roman" w:cs="Times New Roman" w:hint="eastAsia"/>
          <w:color w:val="000000"/>
        </w:rPr>
        <w:t>号北京体育大学</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AD4D11" w:rsidP="00AD4D11">
      <w:pPr>
        <w:rPr>
          <w:rFonts w:ascii="Times New Roman" w:eastAsia="宋体" w:hAnsi="Times New Roman" w:cs="Times New Roman" w:hint="eastAsia"/>
          <w:color w:val="000000"/>
        </w:rPr>
      </w:pP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邮</w:t>
      </w:r>
      <w:r w:rsidRPr="00AD4D11">
        <w:rPr>
          <w:rFonts w:ascii="Times New Roman" w:eastAsia="宋体" w:hAnsi="Times New Roman" w:cs="Times New Roman" w:hint="eastAsia"/>
          <w:color w:val="000000"/>
        </w:rPr>
        <w:t xml:space="preserve">　　</w:t>
      </w:r>
      <w:r w:rsidRPr="00AD4D11">
        <w:rPr>
          <w:rFonts w:ascii="Times New Roman" w:eastAsia="宋体" w:hAnsi="Times New Roman" w:cs="Times New Roman" w:hint="eastAsia"/>
          <w:color w:val="000000"/>
        </w:rPr>
        <w:t>编：</w:t>
      </w:r>
      <w:r w:rsidRPr="00AD4D11">
        <w:rPr>
          <w:rFonts w:ascii="Times New Roman" w:eastAsia="宋体" w:hAnsi="Times New Roman" w:cs="Times New Roman" w:hint="eastAsia"/>
          <w:color w:val="000000"/>
        </w:rPr>
        <w:t>100084</w:t>
      </w:r>
    </w:p>
    <w:p w:rsidR="004437A4" w:rsidRDefault="004437A4" w:rsidP="00AD4D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37A4" w:rsidRDefault="004437A4" w:rsidP="00AD4D11">
      <w:pPr>
        <w:rPr>
          <w:rFonts w:ascii="Times New Roman" w:eastAsia="宋体" w:hAnsi="Times New Roman" w:cs="Times New Roman"/>
          <w:color w:val="000000"/>
        </w:rPr>
      </w:pPr>
      <w:bookmarkStart w:id="0" w:name="_GoBack"/>
      <w:bookmarkEnd w:id="0"/>
    </w:p>
    <w:p w:rsidR="004437A4" w:rsidRDefault="004437A4" w:rsidP="00AD4D1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437A4" w:rsidRDefault="004437A4" w:rsidP="00AD4D1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437A4" w:rsidRDefault="004437A4" w:rsidP="00AD4D1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AD4D11" w:rsidRPr="00AD4D11" w:rsidRDefault="00AD4D11" w:rsidP="00AD4D11">
      <w:pPr>
        <w:rPr>
          <w:rFonts w:ascii="Times New Roman" w:eastAsia="宋体" w:hAnsi="Times New Roman" w:cs="Times New Roman"/>
          <w:color w:val="000000"/>
        </w:rPr>
      </w:pPr>
    </w:p>
    <w:sectPr w:rsidR="00AD4D11" w:rsidRPr="00AD4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62" w:rsidRDefault="003D1162" w:rsidP="00811A73">
      <w:r>
        <w:separator/>
      </w:r>
    </w:p>
  </w:endnote>
  <w:endnote w:type="continuationSeparator" w:id="0">
    <w:p w:rsidR="003D1162" w:rsidRDefault="003D1162" w:rsidP="0081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62" w:rsidRDefault="003D1162" w:rsidP="00811A73">
      <w:r>
        <w:separator/>
      </w:r>
    </w:p>
  </w:footnote>
  <w:footnote w:type="continuationSeparator" w:id="0">
    <w:p w:rsidR="003D1162" w:rsidRDefault="003D1162" w:rsidP="00811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E1"/>
    <w:rsid w:val="000167E1"/>
    <w:rsid w:val="000D7028"/>
    <w:rsid w:val="000F75FE"/>
    <w:rsid w:val="003D1162"/>
    <w:rsid w:val="004437A4"/>
    <w:rsid w:val="007F0448"/>
    <w:rsid w:val="00811A73"/>
    <w:rsid w:val="00AD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A73"/>
    <w:rPr>
      <w:sz w:val="18"/>
      <w:szCs w:val="18"/>
    </w:rPr>
  </w:style>
  <w:style w:type="paragraph" w:styleId="a4">
    <w:name w:val="footer"/>
    <w:basedOn w:val="a"/>
    <w:link w:val="Char0"/>
    <w:uiPriority w:val="99"/>
    <w:unhideWhenUsed/>
    <w:rsid w:val="00811A73"/>
    <w:pPr>
      <w:tabs>
        <w:tab w:val="center" w:pos="4153"/>
        <w:tab w:val="right" w:pos="8306"/>
      </w:tabs>
      <w:snapToGrid w:val="0"/>
      <w:jc w:val="left"/>
    </w:pPr>
    <w:rPr>
      <w:sz w:val="18"/>
      <w:szCs w:val="18"/>
    </w:rPr>
  </w:style>
  <w:style w:type="character" w:customStyle="1" w:styleId="Char0">
    <w:name w:val="页脚 Char"/>
    <w:basedOn w:val="a0"/>
    <w:link w:val="a4"/>
    <w:uiPriority w:val="99"/>
    <w:rsid w:val="00811A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A73"/>
    <w:rPr>
      <w:sz w:val="18"/>
      <w:szCs w:val="18"/>
    </w:rPr>
  </w:style>
  <w:style w:type="paragraph" w:styleId="a4">
    <w:name w:val="footer"/>
    <w:basedOn w:val="a"/>
    <w:link w:val="Char0"/>
    <w:uiPriority w:val="99"/>
    <w:unhideWhenUsed/>
    <w:rsid w:val="00811A73"/>
    <w:pPr>
      <w:tabs>
        <w:tab w:val="center" w:pos="4153"/>
        <w:tab w:val="right" w:pos="8306"/>
      </w:tabs>
      <w:snapToGrid w:val="0"/>
      <w:jc w:val="left"/>
    </w:pPr>
    <w:rPr>
      <w:sz w:val="18"/>
      <w:szCs w:val="18"/>
    </w:rPr>
  </w:style>
  <w:style w:type="character" w:customStyle="1" w:styleId="Char0">
    <w:name w:val="页脚 Char"/>
    <w:basedOn w:val="a0"/>
    <w:link w:val="a4"/>
    <w:uiPriority w:val="99"/>
    <w:rsid w:val="00811A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Company>微软中国</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2020-11-24T02:19:00Z</dcterms:created>
  <dcterms:modified xsi:type="dcterms:W3CDTF">2020-11-24T02:21:00Z</dcterms:modified>
</cp:coreProperties>
</file>