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AD" w:rsidRPr="00CE7981" w:rsidRDefault="00E95CCF" w:rsidP="00CE7981">
      <w:pPr>
        <w:jc w:val="center"/>
        <w:rPr>
          <w:rFonts w:ascii="Times New Roman" w:eastAsia="宋体" w:hAnsi="Times New Roman" w:cs="Times New Roman" w:hint="eastAsia"/>
          <w:b/>
          <w:color w:val="000000"/>
        </w:rPr>
      </w:pPr>
      <w:bookmarkStart w:id="0" w:name="_GoBack"/>
      <w:r w:rsidRPr="00CE7981">
        <w:rPr>
          <w:rFonts w:ascii="Times New Roman" w:eastAsia="宋体" w:hAnsi="Times New Roman" w:cs="Times New Roman" w:hint="eastAsia"/>
          <w:b/>
          <w:color w:val="000000"/>
        </w:rPr>
        <w:t>信阳师范学院</w:t>
      </w:r>
      <w:r w:rsidRPr="00CE7981">
        <w:rPr>
          <w:rFonts w:ascii="Times New Roman" w:eastAsia="宋体" w:hAnsi="Times New Roman" w:cs="Times New Roman" w:hint="eastAsia"/>
          <w:b/>
          <w:color w:val="000000"/>
        </w:rPr>
        <w:t>2021</w:t>
      </w:r>
      <w:r w:rsidRPr="00CE7981">
        <w:rPr>
          <w:rFonts w:ascii="Times New Roman" w:eastAsia="宋体" w:hAnsi="Times New Roman" w:cs="Times New Roman" w:hint="eastAsia"/>
          <w:b/>
          <w:color w:val="000000"/>
        </w:rPr>
        <w:t>年全日制硕士研究生招生专业目录</w:t>
      </w:r>
      <w:bookmarkEnd w:id="0"/>
    </w:p>
    <w:p w:rsidR="003726AD" w:rsidRDefault="003726AD" w:rsidP="00E95CC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A960EC" w:rsidRPr="00A960EC" w:rsidRDefault="00A960EC" w:rsidP="00A960EC">
      <w:pPr>
        <w:widowControl/>
        <w:spacing w:line="44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宋体" w:eastAsia="宋体" w:hAnsi="宋体" w:cs="Times New Roman" w:hint="eastAsia"/>
          <w:color w:val="000000"/>
          <w:kern w:val="0"/>
          <w:szCs w:val="21"/>
        </w:rPr>
        <w:t>单 位 代 码：10477                         地    址：河南省信阳市南湖路237号</w:t>
      </w:r>
    </w:p>
    <w:p w:rsidR="00A960EC" w:rsidRPr="00A960EC" w:rsidRDefault="00A960EC" w:rsidP="00A960EC">
      <w:pPr>
        <w:widowControl/>
        <w:spacing w:line="440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宋体" w:eastAsia="宋体" w:hAnsi="宋体" w:cs="Times New Roman" w:hint="eastAsia"/>
          <w:color w:val="000000"/>
          <w:kern w:val="0"/>
          <w:szCs w:val="21"/>
        </w:rPr>
        <w:t>联 系 部 门：研究生招生办公室                    联 系 人：周明成</w:t>
      </w:r>
    </w:p>
    <w:p w:rsidR="00A960EC" w:rsidRPr="00A960EC" w:rsidRDefault="00A960EC" w:rsidP="00A960EC">
      <w:pPr>
        <w:widowControl/>
        <w:spacing w:line="440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宋体" w:eastAsia="宋体" w:hAnsi="宋体" w:cs="Times New Roman" w:hint="eastAsia"/>
          <w:color w:val="000000"/>
          <w:kern w:val="0"/>
          <w:szCs w:val="21"/>
        </w:rPr>
        <w:t>电话、传真 ：（0376）6391259                    邮    箱：yjsc1259@163.com</w:t>
      </w:r>
    </w:p>
    <w:p w:rsidR="00A960EC" w:rsidRPr="00A960EC" w:rsidRDefault="00A960EC" w:rsidP="00A960EC">
      <w:pPr>
        <w:widowControl/>
        <w:spacing w:line="440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宋体" w:eastAsia="宋体" w:hAnsi="宋体" w:cs="Times New Roman" w:hint="eastAsia"/>
          <w:color w:val="000000"/>
          <w:kern w:val="0"/>
          <w:szCs w:val="21"/>
        </w:rPr>
        <w:t>备注：根据教育部教学函[2020]8号文件的精神，2021年全日制硕士研究生招生专业目录不指定参考书目和参考资料，考生如需对我校自命题科目的考试范围进行咨询，请与相关招生学院联系。</w:t>
      </w:r>
    </w:p>
    <w:p w:rsidR="00A960EC" w:rsidRPr="00A960EC" w:rsidRDefault="00A960EC" w:rsidP="00A960EC">
      <w:pPr>
        <w:widowControl/>
        <w:spacing w:line="440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说明：1、招生简章招生人数仅供参考，各硕士点最终招生人数以当年国家下达实际招生计划为准。</w:t>
      </w:r>
    </w:p>
    <w:p w:rsidR="00A960EC" w:rsidRPr="00A960EC" w:rsidRDefault="00A960EC" w:rsidP="00A960EC">
      <w:pPr>
        <w:widowControl/>
        <w:spacing w:line="440" w:lineRule="atLeast"/>
        <w:ind w:firstLine="63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2、2021年我校有5个"退役大学生士兵计划"专项指标计划。</w:t>
      </w:r>
    </w:p>
    <w:p w:rsidR="00A960EC" w:rsidRPr="00A960EC" w:rsidRDefault="00A960EC" w:rsidP="00A960EC">
      <w:pPr>
        <w:widowControl/>
        <w:spacing w:line="440" w:lineRule="atLeast"/>
        <w:ind w:firstLine="63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3、今年我校教育学、心理学、数学、物理学、生物学、计算机科学与技术、中国史7个专业按一级学科招生。其中教育学一级学科下的“教育技术学”复试科目与其它教育学复试科目不同。</w:t>
      </w:r>
    </w:p>
    <w:p w:rsidR="00A960EC" w:rsidRPr="00A960EC" w:rsidRDefault="00A960EC" w:rsidP="00A960EC">
      <w:pPr>
        <w:widowControl/>
        <w:spacing w:before="156" w:after="156" w:line="45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全日制学术型硕士研究生招生专业目录</w:t>
      </w:r>
    </w:p>
    <w:tbl>
      <w:tblPr>
        <w:tblW w:w="0" w:type="auto"/>
        <w:jc w:val="center"/>
        <w:tblBorders>
          <w:left w:val="single" w:sz="6" w:space="0" w:color="DDDDDD"/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516"/>
        <w:gridCol w:w="2313"/>
        <w:gridCol w:w="2255"/>
      </w:tblGrid>
      <w:tr w:rsidR="00A960EC" w:rsidRPr="00A960EC" w:rsidTr="00A960EC">
        <w:trPr>
          <w:trHeight w:val="512"/>
          <w:jc w:val="center"/>
        </w:trPr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专业代码、名称及研究方向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left="-143" w:right="-15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招生 人数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3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复试和加试科目</w:t>
            </w:r>
          </w:p>
        </w:tc>
      </w:tr>
      <w:tr w:rsidR="00A960EC" w:rsidRPr="00A960EC" w:rsidTr="00A960EC">
        <w:trPr>
          <w:trHeight w:val="375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001 商学院（6392886，6390726）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146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020101政治经济学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01（全日制）当代中国经济理论与实践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02（全日制）经济发展理论与政策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③303数学三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④811经济学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政治经济学（社会主义部分）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①财政学②政治经济学（资本主义部分）</w:t>
            </w:r>
          </w:p>
        </w:tc>
      </w:tr>
      <w:tr w:rsidR="00A960EC" w:rsidRPr="00A960EC" w:rsidTr="00A960EC">
        <w:trPr>
          <w:trHeight w:val="1384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020104西方经济学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01（全日制）经济增长与社会保障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02（全日制）宏观经济理论及应用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03（全日制）现代企业理论与实务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③303数学三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④811经济学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发展经济学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①财政学②政治经济学（资本主义部分）</w:t>
            </w:r>
          </w:p>
        </w:tc>
      </w:tr>
      <w:tr w:rsidR="00A960EC" w:rsidRPr="00A960EC" w:rsidTr="00A960EC">
        <w:trPr>
          <w:trHeight w:val="147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    020105世界经济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01（全日制）跨国公司与国际投资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02（全日制）国际贸易理论与政策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③303数学三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④811经济学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国际经济学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①财政学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②国际贸易</w:t>
            </w:r>
          </w:p>
        </w:tc>
      </w:tr>
      <w:tr w:rsidR="00A960EC" w:rsidRPr="00A960EC" w:rsidTr="00A960EC">
        <w:trPr>
          <w:trHeight w:val="1339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ind w:firstLine="10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120201会计学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01（全日制）会计理论与实践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21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02（全日制）公司财务与税收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③303数学三</w:t>
            </w:r>
          </w:p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④810管理学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复试</w:t>
            </w:r>
            <w:r w:rsidRPr="00A960EC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：会计学原理</w:t>
            </w:r>
          </w:p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①财务管理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②管理会计</w:t>
            </w:r>
          </w:p>
        </w:tc>
      </w:tr>
      <w:tr w:rsidR="00A960EC" w:rsidRPr="00A960EC" w:rsidTr="00A960EC">
        <w:trPr>
          <w:trHeight w:val="147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ind w:firstLine="211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120202企业管理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01（全日制）人力资源管理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02（全日制）市场营销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03（全日制）现代企业发展与战略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③303数学三</w:t>
            </w:r>
          </w:p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④810管理学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经济学（微观经济学部分）</w:t>
            </w:r>
          </w:p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①企业管理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②企业战略管理</w:t>
            </w:r>
          </w:p>
        </w:tc>
      </w:tr>
      <w:tr w:rsidR="00A960EC" w:rsidRPr="00A960EC" w:rsidTr="00A960EC">
        <w:trPr>
          <w:trHeight w:val="406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002 马克思主义学院（6390869，6390733）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147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030501马克思主义基本原理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left="1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01（全日制）马克思主义基本经济理论与实践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left="1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02（全日制）马克思主义人学与当代社会发展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left="857" w:hanging="542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③611马克思主义基本原理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④812中国化马克思主义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中国近现代史纲要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①政治经济学②辩证唯物主义与历史唯物主义</w:t>
            </w:r>
          </w:p>
        </w:tc>
      </w:tr>
      <w:tr w:rsidR="00A960EC" w:rsidRPr="00A960EC" w:rsidTr="00A960EC">
        <w:trPr>
          <w:trHeight w:val="147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030502马克思主义发展史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01（全日制）马克思主义政党建设理论专题史研究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02（全日制）社会主义建设认识史研究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③611马克思主义基本原理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④812中国化马克思主义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中国近现代史纲要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①政治经济学②辩证唯物主义与历史唯物主义</w:t>
            </w:r>
          </w:p>
        </w:tc>
      </w:tr>
      <w:tr w:rsidR="00A960EC" w:rsidRPr="00A960EC" w:rsidTr="00A960EC">
        <w:trPr>
          <w:trHeight w:val="147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030503马克思主义中国化研究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01（全日制）统一战线理论与国家现代化建设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02（全日制）毛泽东思想邓小平理论研究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03（全日制）习近平系列重要思想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研究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③611马克思主义基本原理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④812中国化马克思主义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中国近现代史纲要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①政治经济学②辩证唯物主义与历史唯物主义</w:t>
            </w:r>
          </w:p>
        </w:tc>
      </w:tr>
      <w:tr w:rsidR="00A960EC" w:rsidRPr="00A960EC" w:rsidTr="00A960EC">
        <w:trPr>
          <w:trHeight w:val="147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030504国外马克思主义研究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01（全日制）西方马克思主义研究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02（全日制）国外社会主义理论与实践研究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③611马克思主义基本原理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④812中国化马克思主义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中国近现代史纲要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①政治经济学②辩证唯物主义与历史唯物主义</w:t>
            </w:r>
          </w:p>
        </w:tc>
      </w:tr>
      <w:tr w:rsidR="00A960EC" w:rsidRPr="00A960EC" w:rsidTr="00A960EC">
        <w:trPr>
          <w:trHeight w:val="147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030505思想政治教育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01（全日制）高校思想政治教育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02（全日制）思想政治教育理论与方法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03（全日制）中华文化与思想政治教育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③611马克思主义基本原理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④812中国化马克思主义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中国近现代史纲要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①政治经济学②辩证唯物主义与历史唯物主义</w:t>
            </w:r>
          </w:p>
        </w:tc>
      </w:tr>
      <w:tr w:rsidR="00A960EC" w:rsidRPr="00A960EC" w:rsidTr="00A960EC">
        <w:trPr>
          <w:trHeight w:val="30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003教育科学学院（6391181，6393015）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注：相关教育学、心理学专业理论背景本科生优先考虑</w:t>
            </w:r>
          </w:p>
        </w:tc>
      </w:tr>
      <w:tr w:rsidR="00A960EC" w:rsidRPr="00A960EC" w:rsidTr="00A960EC">
        <w:trPr>
          <w:trHeight w:val="30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 040100教育学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   040101</w:t>
            </w:r>
            <w:r w:rsidRPr="00A960EC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 </w:t>
            </w: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教育学原理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1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040102课程与教学论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040106高等教育学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040110教育技术学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③612教育学综合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教育学原理、课程与教学论、高等教育学方向复试：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教育学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①中国教育史②教育科研方法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教育技术学复试：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现代教育技术理论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①网络教育②教育科研方法</w:t>
            </w:r>
          </w:p>
        </w:tc>
      </w:tr>
      <w:tr w:rsidR="00A960EC" w:rsidRPr="00A960EC" w:rsidTr="00A960EC">
        <w:trPr>
          <w:trHeight w:val="111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040200心理学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040201基础心理学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09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040202发展与教育心理学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040203应用心理学</w:t>
            </w:r>
          </w:p>
          <w:p w:rsidR="00A960EC" w:rsidRPr="00A960EC" w:rsidRDefault="00A960EC" w:rsidP="00A960EC">
            <w:pPr>
              <w:widowControl/>
              <w:spacing w:line="320" w:lineRule="atLeast"/>
              <w:ind w:firstLine="315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③613心理学综合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发展与教育心理学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①心理学简史②普通心理学</w:t>
            </w:r>
          </w:p>
        </w:tc>
      </w:tr>
      <w:tr w:rsidR="00A960EC" w:rsidRPr="00A960EC" w:rsidTr="00A960EC">
        <w:trPr>
          <w:trHeight w:val="395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004文学院（6391017）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58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050101文艺学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01（全日制）文学理论与审美文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化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02（全日制）现当代文学理论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03（全日制）影视理论与批评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③614阅读与写作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④813中国语言文学综合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文学理论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</w:t>
            </w: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①中国现代文学②中国当代文学</w:t>
            </w:r>
          </w:p>
        </w:tc>
      </w:tr>
      <w:tr w:rsidR="00A960EC" w:rsidRPr="00A960EC" w:rsidTr="00A960EC">
        <w:trPr>
          <w:trHeight w:val="705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  050102语言学及应用语言学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01（全日制）语言理论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02（全日制）对外汉语教学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③614阅读与写作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④813中国语言文学综合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汉语言文字学基础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①中国古代文学②现当代文学</w:t>
            </w:r>
          </w:p>
        </w:tc>
      </w:tr>
      <w:tr w:rsidR="00A960EC" w:rsidRPr="00A960EC" w:rsidTr="00A960EC">
        <w:trPr>
          <w:trHeight w:val="705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050103汉语言文字学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01（全日制）现代汉语语法与词汇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02（全日制）汉语史与文字学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③614阅读与写作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④813中国语言文学综合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汉语言文字学基础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①中国古代文学②现当代文学</w:t>
            </w:r>
          </w:p>
        </w:tc>
      </w:tr>
      <w:tr w:rsidR="00A960EC" w:rsidRPr="00A960EC" w:rsidTr="00A960EC">
        <w:trPr>
          <w:trHeight w:val="61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050105中国古代文学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left="750" w:hanging="43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01（全日制）先秦两汉魏晋南北朝文学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left="750" w:hanging="43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02（全日制）唐宋文学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left="750" w:hanging="43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03（全日制）元明清文学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③614阅读与写作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④813中国语言文学综合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中国古代文学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①中国现代文学②外国文学</w:t>
            </w:r>
          </w:p>
        </w:tc>
      </w:tr>
      <w:tr w:rsidR="00A960EC" w:rsidRPr="00A960EC" w:rsidTr="00A960EC">
        <w:trPr>
          <w:trHeight w:val="61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050106中国现当代文学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01（全日制）作家作品研究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02（全日制）文学思潮研究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③614阅读与写作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④813中国语言文学综合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外国文学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①中国现当代文学②中国古代文学</w:t>
            </w:r>
          </w:p>
        </w:tc>
      </w:tr>
      <w:tr w:rsidR="00A960EC" w:rsidRPr="00A960EC" w:rsidTr="00A960EC">
        <w:trPr>
          <w:trHeight w:val="287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005外国语学院（6393665，6393102）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47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050201英语语言文学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01（全日制）英语语言文学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②241日语或242法语或243俄语或244德语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③625英语写作与翻译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④814基础英语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①语言学或英美文学②第二外语（俄语、日语、法语或德语）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①语言学基础或英美文学基础②英语综合</w:t>
            </w:r>
          </w:p>
        </w:tc>
      </w:tr>
      <w:tr w:rsidR="00A960EC" w:rsidRPr="00A960EC" w:rsidTr="00A960EC">
        <w:trPr>
          <w:trHeight w:val="447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050205日语语言文学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01（全日制）日语语言文学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②242法语或243俄语或244德语或245英语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③615基础日语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④805日语写作与翻译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①日语综合②第二外语（英语、俄语、法语或德语）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①高级日语②日汉互译</w:t>
            </w:r>
          </w:p>
        </w:tc>
      </w:tr>
      <w:tr w:rsidR="00A960EC" w:rsidRPr="00A960EC" w:rsidTr="00A960EC">
        <w:trPr>
          <w:trHeight w:val="447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050211外国语言学及应用语言学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01（全日制）外国语言学及应用语言学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②241日语或242法语或243俄语或244德语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③625英语写作与翻译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④814基础英语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①语言学②第二外语（俄语、日语、法语或德语）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①语言学基础②英语综合</w:t>
            </w:r>
          </w:p>
        </w:tc>
      </w:tr>
      <w:tr w:rsidR="00A960EC" w:rsidRPr="00A960EC" w:rsidTr="00A960EC">
        <w:trPr>
          <w:trHeight w:val="377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006 数学与统计学院（6392702）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1505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070100数学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070101基础数学</w:t>
            </w:r>
          </w:p>
          <w:p w:rsidR="00A960EC" w:rsidRPr="00A960EC" w:rsidRDefault="00A960EC" w:rsidP="00A960EC">
            <w:pPr>
              <w:widowControl/>
              <w:spacing w:line="260" w:lineRule="atLeast"/>
              <w:ind w:firstLine="413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070102计算数学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070103概率论与数理统计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070104应用数学</w:t>
            </w:r>
          </w:p>
          <w:p w:rsidR="00A960EC" w:rsidRPr="00A960EC" w:rsidRDefault="00A960EC" w:rsidP="00A960EC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   070105运筹学与控制论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③601数学分析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④815高等代数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近世代数、微分几何、常微分方程、计算方法、泛函分析、概率论与数理统计任选一门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①复变函数②概率论与数理统计 </w:t>
            </w:r>
          </w:p>
        </w:tc>
      </w:tr>
      <w:tr w:rsidR="00A960EC" w:rsidRPr="00A960EC" w:rsidTr="00A960EC">
        <w:trPr>
          <w:trHeight w:val="326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007物理电子工程学院（6393178）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1804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070200物理学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070201理论物理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070202粒子物理与原子核物理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070205凝聚态物理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070207光学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070208无线电物理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③616普通物理（力学、电磁学）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④816量子力学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热学、光学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①高等数学②原子物理学</w:t>
            </w:r>
          </w:p>
        </w:tc>
      </w:tr>
      <w:tr w:rsidR="00A960EC" w:rsidRPr="00A960EC" w:rsidTr="00A960EC">
        <w:trPr>
          <w:trHeight w:val="448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008化学化工学院（6391172，6390603）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1859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070301无机化学</w:t>
            </w:r>
          </w:p>
          <w:p w:rsidR="00A960EC" w:rsidRPr="00A960EC" w:rsidRDefault="00A960EC" w:rsidP="00A960EC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  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01（全日制）光电功能材料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02（全日制）生物质催化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03（全日制）无机纳米材料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③617分析化学（可携带无存储功能计算器）或618物理化学（可携带无存储功能计算器）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④817无机化学（可携带无存储功能计算器）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有机化学（可携带无存储功能计算器）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①物理化学②分析化学</w:t>
            </w:r>
          </w:p>
        </w:tc>
      </w:tr>
      <w:tr w:rsidR="00A960EC" w:rsidRPr="00A960EC" w:rsidTr="00A960EC">
        <w:trPr>
          <w:trHeight w:val="1859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070302分析化学</w:t>
            </w:r>
          </w:p>
          <w:p w:rsidR="00A960EC" w:rsidRPr="00A960EC" w:rsidRDefault="00A960EC" w:rsidP="00A960EC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  01（全日制）现代分离分析</w:t>
            </w:r>
          </w:p>
          <w:p w:rsidR="00A960EC" w:rsidRPr="00A960EC" w:rsidRDefault="00A960EC" w:rsidP="00A960EC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  02（全日制）清洁能源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03（全日制）电化学传感器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③617分析化学（可携带无存储功能计算器）或618物理化学（可携带无存储功能计算器）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④817无机化学（可携带无存储功能计算器）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有机化学（可携带无存储功能计算器）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①物理化学②分析化学</w:t>
            </w:r>
          </w:p>
        </w:tc>
      </w:tr>
      <w:tr w:rsidR="00A960EC" w:rsidRPr="00A960EC" w:rsidTr="00A960EC">
        <w:trPr>
          <w:trHeight w:val="1859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070303有机化学</w:t>
            </w:r>
          </w:p>
          <w:p w:rsidR="00A960EC" w:rsidRPr="00A960EC" w:rsidRDefault="00A960EC" w:rsidP="00A960EC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  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01（全日制）有机功能材料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02（全日制）有机合成方法学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03（全日制）金属有机化学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③617分析化学（可携带无存储功能计算器）或618物理化学（可携带无存储功能计算器）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④817无机化学（可携带无存储功能计算器）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有机化学（可携带无存储功能计算器）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①物理化学②分析化学</w:t>
            </w:r>
          </w:p>
        </w:tc>
      </w:tr>
      <w:tr w:rsidR="00A960EC" w:rsidRPr="00A960EC" w:rsidTr="00A960EC">
        <w:trPr>
          <w:trHeight w:val="1859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070304物理化学</w:t>
            </w:r>
          </w:p>
          <w:p w:rsidR="00A960EC" w:rsidRPr="00A960EC" w:rsidRDefault="00A960EC" w:rsidP="00A960EC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  01（全日制）半导体光电化学与光化学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02（全日制）催化新材料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③617分析化学（可携带无存储功能计算器）或618物理化学（可携带无存储功能计算器）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④817无机化学（可携带无存储功能计算器）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有机化学（可携带无存储功能计算器）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①物理化学②分析化学</w:t>
            </w:r>
          </w:p>
        </w:tc>
      </w:tr>
      <w:tr w:rsidR="00A960EC" w:rsidRPr="00A960EC" w:rsidTr="00A960EC">
        <w:trPr>
          <w:trHeight w:val="1859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070305高分子化学与物理</w:t>
            </w:r>
          </w:p>
          <w:p w:rsidR="00A960EC" w:rsidRPr="00A960EC" w:rsidRDefault="00A960EC" w:rsidP="00A960EC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  01（全日制）功能高分子材料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02（全日制）聚合物/无机纳米复合材料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③617分析化学（可携带无存储功能计算器）或618物理化学（可携带无存储功能计算器）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④817无机化学（可携带无存储功能计算器）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有机化学（可携带无存储功能计算器）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①物理化学②分析化学</w:t>
            </w:r>
          </w:p>
        </w:tc>
      </w:tr>
      <w:tr w:rsidR="00A960EC" w:rsidRPr="00A960EC" w:rsidTr="00A960EC">
        <w:trPr>
          <w:trHeight w:val="461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009生命科学学院（6392115）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6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071000生物学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071001植物学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  </w:t>
            </w: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071002动物学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left="6"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071005微生物学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071007遗传学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071009细胞生物学</w:t>
            </w:r>
          </w:p>
          <w:p w:rsidR="00A960EC" w:rsidRPr="00A960EC" w:rsidRDefault="00A960EC" w:rsidP="00A960EC">
            <w:pPr>
              <w:widowControl/>
              <w:spacing w:line="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071010生物化学与分子生物学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③619普通生物学I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④818普通生物学II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细胞生物学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①生物化学②遗传学</w:t>
            </w:r>
          </w:p>
        </w:tc>
      </w:tr>
      <w:tr w:rsidR="00A960EC" w:rsidRPr="00A960EC" w:rsidTr="00A960EC">
        <w:trPr>
          <w:trHeight w:val="6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010地理科学学院（6392528）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6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070501自然地理学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  01（全日制）自然地理学</w:t>
            </w:r>
          </w:p>
          <w:p w:rsidR="00A960EC" w:rsidRPr="00A960EC" w:rsidRDefault="00A960EC" w:rsidP="00A960EC">
            <w:pPr>
              <w:widowControl/>
              <w:spacing w:line="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before="156"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③623自然地理学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④806人文地理学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复试：地理学综合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①气象学与气候学②城市地理学③遥感概论（三选二）</w:t>
            </w:r>
          </w:p>
        </w:tc>
      </w:tr>
      <w:tr w:rsidR="00A960EC" w:rsidRPr="00A960EC" w:rsidTr="00A960EC">
        <w:trPr>
          <w:trHeight w:val="6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070502人文地理学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  01（全日制）人文地理学</w:t>
            </w:r>
          </w:p>
          <w:p w:rsidR="00A960EC" w:rsidRPr="00A960EC" w:rsidRDefault="00A960EC" w:rsidP="00A960EC">
            <w:pPr>
              <w:widowControl/>
              <w:spacing w:line="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③623自然地理学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④806人文地理学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复试：地理学综合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①气象学与气候学②城市地理学③遥感概论（三选二）</w:t>
            </w:r>
          </w:p>
        </w:tc>
      </w:tr>
      <w:tr w:rsidR="00A960EC" w:rsidRPr="00A960EC" w:rsidTr="00A960EC">
        <w:trPr>
          <w:trHeight w:val="6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070503地图学与地理信息系统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  01（全日制）地图学与地理信息系统</w:t>
            </w:r>
          </w:p>
          <w:p w:rsidR="00A960EC" w:rsidRPr="00A960EC" w:rsidRDefault="00A960EC" w:rsidP="00A960EC">
            <w:pPr>
              <w:widowControl/>
              <w:spacing w:line="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③623自然地理学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④806人文地理学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复试：地理信息系统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①气象学与气候学②城市地理学③遥感概论（三选二）</w:t>
            </w:r>
          </w:p>
        </w:tc>
      </w:tr>
      <w:tr w:rsidR="00A960EC" w:rsidRPr="00A960EC" w:rsidTr="00A960EC">
        <w:trPr>
          <w:trHeight w:val="401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011计算机与信息技术学</w:t>
            </w: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(6393258)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6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 077500计算机科学与技术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413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077501 计算机系统结构</w:t>
            </w:r>
          </w:p>
          <w:p w:rsidR="00A960EC" w:rsidRPr="00A960EC" w:rsidRDefault="00A960EC" w:rsidP="00A960EC">
            <w:pPr>
              <w:widowControl/>
              <w:spacing w:line="45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   </w:t>
            </w: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077502计算机软件与理论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411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077503计算机应用技术</w:t>
            </w:r>
          </w:p>
          <w:p w:rsidR="00A960EC" w:rsidRPr="00A960EC" w:rsidRDefault="00A960EC" w:rsidP="00A960EC">
            <w:pPr>
              <w:widowControl/>
              <w:spacing w:line="6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③602高等数学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④819数据结构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操作系统或线性代数</w:t>
            </w:r>
          </w:p>
          <w:p w:rsidR="00A960EC" w:rsidRPr="00A960EC" w:rsidRDefault="00A960EC" w:rsidP="00A960EC">
            <w:pPr>
              <w:widowControl/>
              <w:spacing w:line="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①数据库技术②离散数学</w:t>
            </w:r>
          </w:p>
        </w:tc>
      </w:tr>
      <w:tr w:rsidR="00A960EC" w:rsidRPr="00A960EC" w:rsidTr="00A960EC">
        <w:trPr>
          <w:trHeight w:val="363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012历史文化学院（6390739,6390658）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1392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 0602 中国史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01（全日制）专门史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02（全日制）中国古代史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03（全日制）中国近现代史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04（全日制）历史文献学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③627中国史基础（自命题）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史学理论与方法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①中国古代史②中国近现代史</w:t>
            </w:r>
          </w:p>
        </w:tc>
      </w:tr>
      <w:tr w:rsidR="00A960EC" w:rsidRPr="00A960EC" w:rsidTr="00A960EC">
        <w:trPr>
          <w:trHeight w:val="497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016建筑与土木工程学院（6391575）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7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081401岩土工程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01（全日制）岩土工程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③301数学一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④836结构力学（可携带无存储功能计算器）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土力学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①材料力学②钢结构设计原理</w:t>
            </w:r>
          </w:p>
        </w:tc>
      </w:tr>
      <w:tr w:rsidR="00A960EC" w:rsidRPr="00A960EC" w:rsidTr="00A960EC">
        <w:trPr>
          <w:trHeight w:val="427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081402结构工程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01（全日制）结构工程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③301数学一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④836结构力学（可携带无存储功能计算器）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混凝土结构设计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原理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①材料力学②钢结构设计原理</w:t>
            </w:r>
          </w:p>
        </w:tc>
      </w:tr>
      <w:tr w:rsidR="00A960EC" w:rsidRPr="00A960EC" w:rsidTr="00A960EC">
        <w:trPr>
          <w:trHeight w:val="427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017旅游学院(6390788)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1392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ind w:firstLine="10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120203旅游管理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01（全日制）旅游规划开发与目的地管理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02（全日制）旅游企业管理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03（全日制）旅游市场营销与电子商务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③303数学三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④809旅游学概论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旅游经济学</w:t>
            </w:r>
          </w:p>
          <w:p w:rsidR="00A960EC" w:rsidRPr="00A960EC" w:rsidRDefault="00A960EC" w:rsidP="00A960EC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450" w:lineRule="atLeast"/>
              <w:ind w:left="360" w:hanging="36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①</w:t>
            </w:r>
            <w:r w:rsidRPr="00A960E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  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旅游资源学②管理学</w:t>
            </w:r>
          </w:p>
        </w:tc>
      </w:tr>
      <w:tr w:rsidR="00A960EC" w:rsidRPr="00A960EC" w:rsidTr="00A960EC">
        <w:trPr>
          <w:trHeight w:val="410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020河南省协同创新中心（81115271）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1351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070207光学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01（全日制）光与物质相互作用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③616普通物理（力学、电磁学）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④816量子力学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热学、光学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①高等数学②原子物理学</w:t>
            </w:r>
          </w:p>
        </w:tc>
      </w:tr>
      <w:tr w:rsidR="00A960EC" w:rsidRPr="00A960EC" w:rsidTr="00A960EC">
        <w:trPr>
          <w:trHeight w:val="1351"/>
          <w:jc w:val="center"/>
        </w:trPr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070304物理化学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  03（全日制）无机非金属材料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  04（全日制）矿物建筑节能材料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③617分析化学（可携带无存储功能计算器）或618物理化学（可携带无存储功能计算器）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④817无机化学（可携带无存储功能计算器）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有机化学（可携带无存储功能计算器）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①物理化学②分析化学</w:t>
            </w:r>
          </w:p>
        </w:tc>
      </w:tr>
    </w:tbl>
    <w:p w:rsidR="00A960EC" w:rsidRPr="00A960EC" w:rsidRDefault="00A960EC" w:rsidP="00A960EC">
      <w:pPr>
        <w:widowControl/>
        <w:spacing w:line="45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A960EC" w:rsidRPr="00A960EC" w:rsidRDefault="00A960EC" w:rsidP="00A960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0EC">
        <w:rPr>
          <w:rFonts w:ascii="Times New Roman" w:eastAsia="微软雅黑" w:hAnsi="Times New Roman" w:cs="Times New Roman"/>
          <w:b/>
          <w:bCs/>
          <w:color w:val="000000"/>
          <w:kern w:val="0"/>
          <w:sz w:val="44"/>
          <w:szCs w:val="44"/>
        </w:rPr>
        <w:br w:type="textWrapping" w:clear="all"/>
      </w:r>
    </w:p>
    <w:p w:rsidR="00A960EC" w:rsidRPr="00A960EC" w:rsidRDefault="00A960EC" w:rsidP="00A960EC">
      <w:pPr>
        <w:widowControl/>
        <w:spacing w:line="45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全日制专业学位硕士研究生招生专业目录</w:t>
      </w:r>
    </w:p>
    <w:p w:rsidR="00A960EC" w:rsidRPr="00A960EC" w:rsidRDefault="00A960EC" w:rsidP="00A960EC">
      <w:pPr>
        <w:widowControl/>
        <w:spacing w:line="24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960EC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</w:p>
    <w:tbl>
      <w:tblPr>
        <w:tblW w:w="10346" w:type="dxa"/>
        <w:jc w:val="center"/>
        <w:tblBorders>
          <w:left w:val="single" w:sz="6" w:space="0" w:color="DDDDDD"/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990"/>
        <w:gridCol w:w="2210"/>
        <w:gridCol w:w="3320"/>
      </w:tblGrid>
      <w:tr w:rsidR="00A960EC" w:rsidRPr="00A960EC" w:rsidTr="00A960EC">
        <w:trPr>
          <w:trHeight w:val="317"/>
          <w:jc w:val="center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专业代码、名称及领域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招生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复试和加试科目</w:t>
            </w:r>
          </w:p>
        </w:tc>
      </w:tr>
      <w:tr w:rsidR="00A960EC" w:rsidRPr="00A960EC" w:rsidTr="00A960EC">
        <w:trPr>
          <w:trHeight w:val="317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0351法律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317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019法学与社会学学院（6393836）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317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035101法律（非法学）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01（全日制）法律（非法学）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③398法硕联考专业基础（非法学）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④498法硕联考综合（非法学）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法理学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①刑法②民法</w:t>
            </w:r>
          </w:p>
        </w:tc>
      </w:tr>
      <w:tr w:rsidR="00A960EC" w:rsidRPr="00A960EC" w:rsidTr="00A960EC">
        <w:trPr>
          <w:trHeight w:val="317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035102法律（法学）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01（全日制）法律（法学）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③397法硕联考专业基础（法学）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④497法硕联考综合（法学）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法理学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①刑法②民法</w:t>
            </w:r>
          </w:p>
        </w:tc>
      </w:tr>
      <w:tr w:rsidR="00A960EC" w:rsidRPr="00A960EC" w:rsidTr="00A960EC">
        <w:trPr>
          <w:trHeight w:val="317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0451教育硕士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241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（含本校“农村硕师”计划30人，具体分配方案以学校推荐名额为准）</w:t>
            </w:r>
          </w:p>
        </w:tc>
      </w:tr>
      <w:tr w:rsidR="00A960EC" w:rsidRPr="00A960EC" w:rsidTr="00A960EC">
        <w:trPr>
          <w:trHeight w:val="317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045101教育管理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（教育科学学院）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01（全日制）教育管理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④820教育管理学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教育政策与法规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①中国教育管理史②外国教育管理史</w:t>
            </w:r>
          </w:p>
        </w:tc>
      </w:tr>
      <w:tr w:rsidR="00A960EC" w:rsidRPr="00A960EC" w:rsidTr="00A960EC">
        <w:trPr>
          <w:trHeight w:val="317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045102学科教学(思政)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(商学院)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01（全日制）学科教学(思政)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④821当代马克思主义理论与实践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政治经济学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①思想政治教育理论基础②毛泽东思想概论</w:t>
            </w:r>
          </w:p>
        </w:tc>
      </w:tr>
      <w:tr w:rsidR="00A960EC" w:rsidRPr="00A960EC" w:rsidTr="00A960EC">
        <w:trPr>
          <w:trHeight w:val="317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045102学科教学(思政)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(马克思主义学院)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01（全日制）学科教学(思政)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20（含硕师推免生1人）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④822思想政治教育学原理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思想政治教育方法论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①思想政治教育理论基础②辩证唯物主义与历史唯物主义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045103学科教学(语文)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(文学院)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01（全日制）学科教学(语文)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20（含硕师推免生5人）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④813中国语言文学综合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复试：语文课程与教学论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①中国现代文学②外国文学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045104学科教学(数学)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(数学与统计学院)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01（全日制）学科教学(数学)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15（含硕师推免生5人）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④824数学分析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高等代数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①复变函数②概率论与数理统计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045105学科教学(物理)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(物理电子工程学院)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01（全日制）学科教学(物理)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10（含硕师推免生1人）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④825普通物理（力学、电磁学）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热学、光学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①高等数学②原子物理学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045106学科教学(化学)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(化学化工学院)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01（全日制）学科教学(化学)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10（含硕师推免生2人）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④826无机化学（可携带无存储功能计算器）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普通化学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①分析化学②有机化学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045107学科教学(生物)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(生命科学学院)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01（全日制）学科教学(生物)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10（含硕师推免生2人）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④827生物学综合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人体解剖生理学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①遗传学②细胞生物学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045108学科教学(英语)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(外国语学院)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01（全日制）学科教学(英语)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20（含硕师推免生2人）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④828写作与翻译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英语教学论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①语言学基础②英美文学基础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045109学科教学(历史)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(历史文化学院)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01（全日制）学科教学(历史)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15（含硕师推免生2人）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④829中国近现代史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史学概论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①中国古代史②世界通史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045110学科教学(地理)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(地理科学学院)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01（全日制）学科教学(地理)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15（含硕师推免生2人）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④830地理教学论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地理学基础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①人文地理学②自然地理学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045111学科教学(音乐)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(音乐与舞蹈学院)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01（全日制）学科教学(音乐)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12（含硕师推免生2人）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③333教育学综合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④831中西方音乐史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专业主科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①音乐基本理论综合②和声基础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045112学科教学(体育)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(体育学院)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01（全日制）学科教学(体育)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12（含硕师推免生2人）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④832学校体育学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体育教学论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①体育概论②专业技能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045113学科教学(美术)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(美术与设计学院)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01（全日制）学科教学(美术)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12（含硕师推免生2人）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④833中外美术史论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绘画或设计创作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①色彩②素描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045115小学教育(21教师教育学院6393808)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01（全日制）小学教育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④838小学课程与教学论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心理学基础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①中国教育史②小学教育学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045116心理健康教育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（教育科学学院）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01（全日制）心理健康教育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④834心理健康教育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心理咨询与治疗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①发展心理学②普通心理学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045118学前教育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（教育科学学院）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01（全日制）学前教育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15（含硕师推免生2人）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③333教育综合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④835学前教育学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儿童发展心理学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①学前教育科研方法②学前卫生学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0452体育硕士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013体育学院(6390368)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   045201体育教学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   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01（全日制）体育教学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③346体育综合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学校体育学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①体育概论②专业技能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045204社会体育指导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   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01（全日制）社会体育指导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③346体育综合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社会体育导论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①体育概论②专业技能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0453汉语国际教育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004文学院（6391889）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0453汉语国际教育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②201英语一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③354汉语基础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④445汉语国际教育基础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汉语基础与应用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①古代汉语②现代汉语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0551翻译硕士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005外国语学院(6393665)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055101英语笔译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01（全日制）英语笔译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②211翻译硕士英语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③357英语翻译基础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④448汉语写作与百科知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识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写作与翻译（含听译）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①语言学基础②英美文学基础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055102英语口译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01（全日制）英语口译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②211翻译硕士英语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③357英语翻译基础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④448汉语写作与百科知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识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写作与翻译（含听译）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①语言学基础②英美文学基础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0859土木水利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016建筑与土木工程学院（6391575）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0859土木水利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01（全日制）建筑与土木工程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③302数学二</w:t>
            </w:r>
          </w:p>
          <w:p w:rsidR="00A960EC" w:rsidRPr="00A960EC" w:rsidRDefault="00A960EC" w:rsidP="00A960E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④836结构力学（可携带无存储功能计算器）或837工程项目管理（可携带无存储功能计算器）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混凝土结构设计原理或土力学或工程经济学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①材料力学②钢结构设计原理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017旅游学院(6390788)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1254旅游管理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01（全日制）旅游管理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①199管理类联考综合能力</w:t>
            </w:r>
          </w:p>
          <w:p w:rsidR="00A960EC" w:rsidRPr="00A960EC" w:rsidRDefault="00A960EC" w:rsidP="00A960EC">
            <w:pPr>
              <w:widowControl/>
              <w:spacing w:line="360" w:lineRule="atLeast"/>
              <w:ind w:left="360" w:hanging="36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</w:t>
            </w:r>
            <w:r w:rsidRPr="00A960E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204英语二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思想政治理论、旅游经济学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①旅游资源学②管理学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1351艺术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015音乐与舞蹈学院（63932866）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 135101音乐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01（全日制）音乐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③620和声与作品分析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④831中西方音乐史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①专业方向（声乐、钢琴、器乐、指挥）2首作品②视唱练耳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音乐基本理论综合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018传媒学院（6390362）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 135105广播电视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01（全日制）广播电视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③621艺术学概论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④839影视评论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影视理论与实践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①中外电影史②广播电视艺术概论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014美术与设计学院（6393659）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960EC" w:rsidRPr="00A960EC" w:rsidTr="00A960EC">
        <w:trPr>
          <w:trHeight w:val="420"/>
          <w:jc w:val="center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 135107美术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 01（全日制）美术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①101思想政治理论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②204英语二</w:t>
            </w:r>
          </w:p>
          <w:p w:rsidR="00A960EC" w:rsidRPr="00A960EC" w:rsidRDefault="00A960EC" w:rsidP="00A960EC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③622美术基础知识与作品分析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④501专业基础（素描-自备画具、画板）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复试：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专业创作</w:t>
            </w:r>
          </w:p>
          <w:p w:rsidR="00A960EC" w:rsidRPr="00A960EC" w:rsidRDefault="00A960EC" w:rsidP="00A960EC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960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同等学力或跨学科加试：</w:t>
            </w:r>
            <w:r w:rsidRPr="00A960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①专业基础②专业小品创作</w:t>
            </w:r>
          </w:p>
        </w:tc>
      </w:tr>
    </w:tbl>
    <w:p w:rsidR="003726AD" w:rsidRPr="00A960EC" w:rsidRDefault="003726AD" w:rsidP="00E95CCF">
      <w:pPr>
        <w:rPr>
          <w:rFonts w:ascii="Times New Roman" w:eastAsia="宋体" w:hAnsi="Times New Roman" w:cs="Times New Roman"/>
          <w:color w:val="000000"/>
        </w:rPr>
      </w:pPr>
    </w:p>
    <w:p w:rsidR="003726AD" w:rsidRDefault="003726AD" w:rsidP="00E95CC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726AD" w:rsidRDefault="003726AD" w:rsidP="00E95CC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726AD" w:rsidRDefault="003726AD" w:rsidP="00E95CC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E95CCF" w:rsidRPr="00E95CCF" w:rsidRDefault="00E95CCF" w:rsidP="00E95CCF">
      <w:pPr>
        <w:rPr>
          <w:rFonts w:ascii="Times New Roman" w:eastAsia="宋体" w:hAnsi="Times New Roman" w:cs="Times New Roman"/>
          <w:color w:val="000000"/>
        </w:rPr>
      </w:pPr>
    </w:p>
    <w:sectPr w:rsidR="00E95CCF" w:rsidRPr="00E95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24" w:rsidRDefault="00771A24" w:rsidP="00E95CCF">
      <w:r>
        <w:separator/>
      </w:r>
    </w:p>
  </w:endnote>
  <w:endnote w:type="continuationSeparator" w:id="0">
    <w:p w:rsidR="00771A24" w:rsidRDefault="00771A24" w:rsidP="00E9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24" w:rsidRDefault="00771A24" w:rsidP="00E95CCF">
      <w:r>
        <w:separator/>
      </w:r>
    </w:p>
  </w:footnote>
  <w:footnote w:type="continuationSeparator" w:id="0">
    <w:p w:rsidR="00771A24" w:rsidRDefault="00771A24" w:rsidP="00E9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A"/>
    <w:rsid w:val="003726AD"/>
    <w:rsid w:val="00771A24"/>
    <w:rsid w:val="00A960EC"/>
    <w:rsid w:val="00CE7981"/>
    <w:rsid w:val="00E23DC3"/>
    <w:rsid w:val="00E95CCF"/>
    <w:rsid w:val="00F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CCF"/>
    <w:rPr>
      <w:sz w:val="18"/>
      <w:szCs w:val="18"/>
    </w:rPr>
  </w:style>
  <w:style w:type="character" w:styleId="a5">
    <w:name w:val="Strong"/>
    <w:basedOn w:val="a0"/>
    <w:uiPriority w:val="22"/>
    <w:qFormat/>
    <w:rsid w:val="00A960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CCF"/>
    <w:rPr>
      <w:sz w:val="18"/>
      <w:szCs w:val="18"/>
    </w:rPr>
  </w:style>
  <w:style w:type="character" w:styleId="a5">
    <w:name w:val="Strong"/>
    <w:basedOn w:val="a0"/>
    <w:uiPriority w:val="22"/>
    <w:qFormat/>
    <w:rsid w:val="00A96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5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1561</Words>
  <Characters>8901</Characters>
  <Application>Microsoft Office Word</Application>
  <DocSecurity>0</DocSecurity>
  <Lines>74</Lines>
  <Paragraphs>20</Paragraphs>
  <ScaleCrop>false</ScaleCrop>
  <Company>微软中国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2020-10-13T03:12:00Z</dcterms:created>
  <dcterms:modified xsi:type="dcterms:W3CDTF">2020-10-13T03:12:00Z</dcterms:modified>
</cp:coreProperties>
</file>