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83" w:rsidRDefault="002B0B43" w:rsidP="002B0B43">
      <w:pPr>
        <w:rPr>
          <w:rFonts w:ascii="Times New Roman" w:eastAsia="宋体" w:hAnsi="Times New Roman" w:cs="Times New Roman" w:hint="eastAsia"/>
          <w:color w:val="000000"/>
        </w:rPr>
      </w:pPr>
      <w:r w:rsidRPr="002B0B43">
        <w:rPr>
          <w:rFonts w:ascii="Times New Roman" w:eastAsia="宋体" w:hAnsi="Times New Roman" w:cs="Times New Roman" w:hint="eastAsia"/>
          <w:color w:val="000000"/>
        </w:rPr>
        <w:t xml:space="preserve">　　中国科学技术大学</w:t>
      </w:r>
      <w:r w:rsidRPr="002B0B43">
        <w:rPr>
          <w:rFonts w:ascii="Times New Roman" w:eastAsia="宋体" w:hAnsi="Times New Roman" w:cs="Times New Roman" w:hint="eastAsia"/>
          <w:color w:val="000000"/>
        </w:rPr>
        <w:t>2021</w:t>
      </w:r>
      <w:r w:rsidRPr="002B0B43">
        <w:rPr>
          <w:rFonts w:ascii="Times New Roman" w:eastAsia="宋体" w:hAnsi="Times New Roman" w:cs="Times New Roman" w:hint="eastAsia"/>
          <w:color w:val="000000"/>
        </w:rPr>
        <w:t>年硕士研究生参考书目</w:t>
      </w:r>
    </w:p>
    <w:p w:rsidR="00811483" w:rsidRDefault="00811483" w:rsidP="002B0B43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tbl>
      <w:tblPr>
        <w:tblW w:w="5000" w:type="pct"/>
        <w:jc w:val="center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312"/>
        <w:gridCol w:w="2526"/>
        <w:gridCol w:w="3464"/>
        <w:gridCol w:w="591"/>
      </w:tblGrid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0F60A1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18"/>
                <w:szCs w:val="18"/>
              </w:rPr>
              <w:t>科目代码</w:t>
            </w:r>
          </w:p>
        </w:tc>
        <w:tc>
          <w:tcPr>
            <w:tcW w:w="974" w:type="pct"/>
            <w:shd w:val="clear" w:color="auto" w:fill="0F60A1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692" w:type="pct"/>
            <w:shd w:val="clear" w:color="auto" w:fill="0F60A1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18"/>
                <w:szCs w:val="18"/>
              </w:rPr>
              <w:t>覆盖范围</w:t>
            </w:r>
          </w:p>
        </w:tc>
        <w:tc>
          <w:tcPr>
            <w:tcW w:w="1692" w:type="pct"/>
            <w:shd w:val="clear" w:color="auto" w:fill="0F60A1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18"/>
                <w:szCs w:val="18"/>
              </w:rPr>
              <w:t>参考书目</w:t>
            </w:r>
          </w:p>
        </w:tc>
        <w:tc>
          <w:tcPr>
            <w:tcW w:w="308" w:type="pct"/>
            <w:shd w:val="clear" w:color="auto" w:fill="0F60A1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18"/>
                <w:szCs w:val="18"/>
              </w:rPr>
              <w:t>命题单位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101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思想政治理论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--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--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统考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199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管理类联考综合能力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--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--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统考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201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英语</w:t>
            </w:r>
            <w:proofErr w:type="gramStart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--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--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统考</w:t>
            </w:r>
          </w:p>
        </w:tc>
        <w:bookmarkStart w:id="0" w:name="_GoBack"/>
        <w:bookmarkEnd w:id="0"/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204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英语二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--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--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统考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211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翻译硕士英语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主要考查大学本科所应掌握的语言知识和技能，内容主要包括词汇、阅读理解、写作等。总分100分。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无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211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301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数学</w:t>
            </w:r>
            <w:proofErr w:type="gramStart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--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--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统考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302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数学二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--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--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统考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303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数学三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--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--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统考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306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临床医学综合能力（西医）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--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--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统考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334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新闻与传播专业综合能力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新闻采编与实务，大众传播及其应用。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《新闻理论十讲》（修订版），陈力丹著，复旦大学出版社，2020；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《新闻报道写作理论、方法与技术》，刘冰著，南方日报出版社，2012；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《当代新闻学核心》，卡琳·沃尔-乔根森，托马斯·哈尼奇编著，张小娅译，清华大学出版社，2014；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《大众传播理论：范式与流派》，刘海龙著，中国人民大学出版社，2008。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211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338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生物化学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同“619生物化学与分子生物学”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同“619生物化学与分子生物学”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910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lastRenderedPageBreak/>
              <w:t>348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文博综合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包括文化遗产保护、博物馆学、考古学、科技考古学基础知识。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《中国考古学通论》，张之恒主编，南京大学出版社，2009。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《科技考古学概论》，</w:t>
            </w:r>
            <w:proofErr w:type="gramStart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赵丛苍</w:t>
            </w:r>
            <w:proofErr w:type="gramEnd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等，高等教育出版社，2006。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《博物馆环境》，加瑞·汤姆森，国家文物局博物馆司(译者)，甘肃省文物局(译者)，科学出版社;第1版2007。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《文物保护概论》，龚钰轩，中国科学技术大学出版社，2020。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211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357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英语翻译基础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指定参考书目所涵盖的英语翻译知识和技能。总分150分。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《翻译硕士专业学位(MTI)入学考试全国联考指南》，外语教学与研究出版社，2008。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《英汉翻译基础教程》，冯庆华、穆雷主编，高等教育出版社，2008年。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211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398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proofErr w:type="gramStart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法硕联考</w:t>
            </w:r>
            <w:proofErr w:type="gramEnd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专业基础（非法学）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--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--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统考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408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计算机学科专业基础综合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--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--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统考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431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金融</w:t>
            </w:r>
            <w:proofErr w:type="gramStart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学综合</w:t>
            </w:r>
            <w:proofErr w:type="gramEnd"/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货币金融（货币与货币制度，利息和利率，外汇与汇率，金融市场与机构，商业银行与中央银行业务，货币的创造机制，通货膨胀，货币政策，金融监管）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公司金融与资产定价（跨期选择，财务报表与投资项目分析，股票、债券等金融资产的价值评估，投资组合与资产定价，风险管理，有效市场，资本结构，股利政策）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黄达，张杰编著《金融学(第4版) 货币银行学(第6版)》，中国人民大学出版社，2017。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博迪等著，《金融学》第二版，中国人民大学出版社，2010。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204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432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随机变量及其分布，数字特征；描述性统计，参数估计（点估计、区间），假设检验（正态总体）；回归模型的参数估计，模型选择。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《统计学》（第三版），袁卫、庞皓、曾五一、贾俊平编，高等教育出版社，2009年。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《概率论与数理统计》，陈希</w:t>
            </w:r>
            <w:proofErr w:type="gramStart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孺</w:t>
            </w:r>
            <w:proofErr w:type="gramEnd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，中国科学技术大学出版社，2009年。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《应用回归分析》（第3版），何晓群，中国人民大学出版社，2011年。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204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lastRenderedPageBreak/>
              <w:t>440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新闻与传播专业基础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新闻传播基本理论与研究方法、新闻传播史。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《传播理论：起源、方法与应用》（第5版），沃纳·J·赛佛林、小詹</w:t>
            </w:r>
            <w:proofErr w:type="gramStart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姆</w:t>
            </w:r>
            <w:proofErr w:type="gramEnd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土·W·</w:t>
            </w:r>
            <w:proofErr w:type="gramStart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坦卡德</w:t>
            </w:r>
            <w:proofErr w:type="gramEnd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著，郭镇之译，中国传媒大学出版社，2006年；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《传播学研究理论与方法》（第2版），戴元光著，复旦大学出版社，2008年；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《中外新闻传播史》（第3版），刘</w:t>
            </w:r>
            <w:proofErr w:type="gramStart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笑盈著</w:t>
            </w:r>
            <w:proofErr w:type="gramEnd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，中国传媒大学出版社，2017年；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《传播理论导引：分析与应用》（第2版），理查德·韦斯特、林恩·H·特纳著，刘海龙译，中国人民大学出版社，2007年。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211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448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汉语写作与百科知识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主要考查考生汉语写作能力和百科知识。百科知识主要涉及一些时事、中外文学、历史、地理等常识。总分150分。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无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211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498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proofErr w:type="gramStart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法硕联考</w:t>
            </w:r>
            <w:proofErr w:type="gramEnd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综合（非法学）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--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--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统考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613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科技史议论文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科学技术史（或科技文化遗产）领域的分析评论和写作能力。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无统一参考教材，重在考查考生在掌握科技史（或科技文化遗产）知识的基础上的议论文写作能力。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211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614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科技通史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中西科技</w:t>
            </w:r>
            <w:proofErr w:type="gramStart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史基本</w:t>
            </w:r>
            <w:proofErr w:type="gramEnd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内容，重要科技史事件、著作、人物思想及其评论。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王鸿生著《科学技术史》,中国人民大学出版社2011年版。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211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617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普通物理A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包括力学、电磁学、原子物理。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中国科大、北大或其他高校物理系普通物理教材。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203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618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生理学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全书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《生理学》，王庭</w:t>
            </w:r>
            <w:proofErr w:type="gramStart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槐</w:t>
            </w:r>
            <w:proofErr w:type="gramEnd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主编，人民卫生出版社（第9版）。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910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619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生物化学与分子生物学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糖、脂、蛋白质、核酸、维生素、激素的结构、性质、功能；合成和分解及相关调控；酶学；能量转换；染色体的组成、结构，原核与真核复制、转录、翻译及相关调控以及表达调控的相关物质及性质。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《生物化学教程》，</w:t>
            </w:r>
            <w:proofErr w:type="gramStart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王镜岩等</w:t>
            </w:r>
            <w:proofErr w:type="gramEnd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，高等教育出版社。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《现代分子生物学》，朱玉贤，高等教育出版社，第四版。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910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lastRenderedPageBreak/>
              <w:t>620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数学分析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极限、连续、微分、积分的概念及性质；（拟）微分中值定理、Taylor定理及其应用；凸函数的概念及性质、极值问题、隐函数定理；Newton-Leibniz、Green、Gauss和Stokes公式及其在物理学中的应用；一致收敛函数项级数的判别和性质；G函数和B函数；Fourier级数的常见性质。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《数学分析教程》，常庚哲、史济怀，高等教育出版社，2003。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001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621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物理化学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主要包括热力学的基本概念和基本定律，不同过程中热力学函数变化量的计算及过程方向和限度的判断，热力学基本定律在多组分系统、相平衡系统和化学平衡中的应用等；反应动力学的基本概念，具有简单级数反应和典型复杂反应的特点和处理方法，温度、浓度、催化剂对反应速率的影响，各种类型反应的特点和处理方法，碰撞理论、过渡态理论和单分子反应理论等；表面（界面）基本概念和理论、表面自由能（表面张力）的概念及其应用，吸附理论，胶体分散系统的分类、</w:t>
            </w:r>
            <w:proofErr w:type="gramStart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憎液溶胶</w:t>
            </w:r>
            <w:proofErr w:type="gramEnd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的胶团结构、动力学性质、光学性质、电学性质，溶胶的稳定性及电解质对稳定性的影响等；电解质溶液基本理论，电化学的基本概念和定律，电极电势和电池电动势的计算、电动势测量的应用，极化现象及超电势的计算，电极反应动力学简介等；统计热力学的基本概念和定律，配分函数的定义，分子配分函数的解析和全配分函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lastRenderedPageBreak/>
              <w:t>数的组成，各种配分函数的计算方法，配分函数与热力学函数之间的关系，公共能量标度的选择对热力学函数的影响等。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lastRenderedPageBreak/>
              <w:t>《物理化学》</w:t>
            </w:r>
            <w:proofErr w:type="gramStart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傅献彩</w:t>
            </w:r>
            <w:proofErr w:type="gramEnd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等人编著，高等教育出版社，第五版，2006；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《物理化学-概念辨析解题方法》，范崇政等著，中国科学技术大学出版社，2016年。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206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lastRenderedPageBreak/>
              <w:t>623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岩石学基础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岩浆岩岩石学、沉积岩岩石学、变质岩岩石学。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《火成岩岩石学》(第1版)，徐夕生、邱检生，科学出版社，2010；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《沉积岩石学》(第1版)，曾允孚、夏文杰，地质出版社，1997；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《变质岩岩石学》(第1版)，程素华、游振东，地质出版社，2016；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《变质岩岩石学》(第二版)，地质出版社，1988。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208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624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中国哲学史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先秦哲学；秦汉至隋唐哲学；宋至清代中叶哲学；近代哲学。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马克思主义理论研究和建设工程重点教材《中国哲学史》，本书编写组，人民出版社、高等教育出版社，2012年版。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220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628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大气探测学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气象要素概念、测量方法和原理、常规气象仪器的结构原理、测量误差的来源及减小误差的方法；高空气象观测的原理和方法；大气遥感技术的基本原理和应用现状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《大气探测学教程》林晔主编，气象出版社，北京，1993；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《卫星气象学》(第二版)陈渭民编著，气象出版社，2005。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208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629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法理学和宪法学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法理学基本理论、宪法学基本理论。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《法理学》（第五版），张文显主编，高等教育出版社，2018年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《宪法》（第四版），周叶中主编，高等教育出版社，2016年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216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631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考古学综合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包括考古学、科技考古、文化遗产保护等领域基础知识。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《中国考古学通论》，张之恒主编，南京大学出版社，2009。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《科技考古学概论》，</w:t>
            </w:r>
            <w:proofErr w:type="gramStart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赵丛苍</w:t>
            </w:r>
            <w:proofErr w:type="gramEnd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等，高等教育出版社，2006。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《文物保护概论》，龚钰轩，中国科学技术大学出版社，2020。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211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632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马克思主义基本原理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1.唯物论；辩证法；认识论；唯物史观。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2.劳动价值理论；剩余价值理论；社会再生产理论；资本主义发展论。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3.世界社会主义发展的经验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lastRenderedPageBreak/>
              <w:t>和教训；当代资本主义发展的新情况和新问题；中国特色社会主义的发展和经验。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lastRenderedPageBreak/>
              <w:t>1.马克思主义理论研究和建设工程重点教材《马克思主义哲学》，本书编写组，高等教育出版社、人民出版社，2009年版。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2.马克思主义理论研究和建设工程重点教材《马克思主义政治经济学概论》，本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lastRenderedPageBreak/>
              <w:t>书编写组，人民出版社、高等教育出版社，2017年版。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3.马克思主义理论研究和建设工程重点教材《科学社会主义概论》，本书编写组，人民出版社、高等教育出版社，2011年版。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lastRenderedPageBreak/>
              <w:t>220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lastRenderedPageBreak/>
              <w:t>633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公共管理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公共管理基本理论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《公共管理学》，陈振明，中国人民大学出版社，2017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《公共管理导论》，欧文·E·休斯，中国人民大学出版社，2015年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216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802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材料科学基础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晶体学基础，常见的晶体结构，晶体结构缺陷，化学热力学基础，相平衡与相图，相变，晶体中的扩散，成核生长理论，材料物性等。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《材料科学基础》，北京工业大学出版社，徐恒钧；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《材料科学导论》，化学工业出版社，冯端、师昌绪、刘治国。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206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803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传热学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热传导、对流、辐射的基本概念、基本定律。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一维、二维稳态热传导的分析及数值求解。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瞬态导热的分析及数值求解。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对流边界层基本概念、边界层相似及方程。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自然对流换热过程的特征与计算方法。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辐射的过程和性质，黑体辐射、实际表面的发射、环境辐射。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表面之间辐射换热的分析与计算。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《传热和传质基本原理》，葛新石、叶宏译，化学工业出版社，2016年。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232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805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地质学基础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地球科学概论、普通地质学。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《普通地质学》(第3版)，舒良树，地质出版社，2010。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208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806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地质学原理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地质学基本知识。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无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208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807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电动力学A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电磁现象的普遍规律，静电场和静磁场，电磁波的传播，电磁波的辐射（包括低速和高速运动带电粒子的辐射），狭义相对论。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《电动力学》，郭硕鸿，高等教育出版社第三版。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《电磁学与电动力学》下册，胡友秋，程福</w:t>
            </w:r>
            <w:proofErr w:type="gramStart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臻</w:t>
            </w:r>
            <w:proofErr w:type="gramEnd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。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214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lastRenderedPageBreak/>
              <w:t>808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电路与电子线路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电路与电子线路的考试范围包括电路基本理论、线性电子线路、数字逻辑电路等三门课程内容。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1）基尔霍夫定律及电路元件，电路等效变换，线性直流电路分析，电路定理，正弦稳态分析，耦合电感与理想变压器，频率特性与谐振，三相电路，非正弦周期电流电路，线性动态电路时域分析，线性动态电路复频域分析，二端口网络，电路网络分析基础，非线性直流电路等。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2）二极管、双极型晶体管、场效应晶体管等的工作原理、伏安特性及线性小信号模型；各类晶体管放大电路的组成、特性及交直流分析；集成运算放大器的工作原理、基本特性及典型应用电路；负反馈放大器的基本特性、稳定性分析及深度负反馈电路的分析方法。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3）逻辑代数基础，TTL门电路和CMOS门电路，组合逻辑电路的分析与设计，时序逻辑电路的分析与设计，脉冲产生与整形电路，半导体存储器，可编程逻辑器件，数模转换器与模数转换器等。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《电路》第5版，邱关源原著、罗先觉修订，高等教育出版社，2006年。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《线性电子线路》第2版，戴蓓蒨编著，清华大学出版社，2008年。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《数字电子技术基础》第5版，</w:t>
            </w:r>
            <w:proofErr w:type="gramStart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阎石主编</w:t>
            </w:r>
            <w:proofErr w:type="gramEnd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，高等教育出版社，2008年。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《数字逻辑与数字系统》第4版，白中英主编，科学出版社，2007年。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210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810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电子学基础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电路分析基础。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电子技术基础。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微机原理。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《电路分析基础》李瀚荪，高等教育出版社。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《电子技术基础》康华光，高等教育出版社。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《微型计算机原理与接口技术》吴秀清，中国科学技术大学出版社。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203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811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反应堆物理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包括核反应堆的核物理基础、中子慢化与扩散、均匀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lastRenderedPageBreak/>
              <w:t>反应堆临界理论、反应性随时间的变化和温度效应与反应性控制等。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lastRenderedPageBreak/>
              <w:t>《核反应堆物理分析》，</w:t>
            </w:r>
            <w:proofErr w:type="gramStart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谢仲生</w:t>
            </w:r>
            <w:proofErr w:type="gramEnd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主编，西安交通大学出版社、原子能出版社，2004。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214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lastRenderedPageBreak/>
              <w:t>812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概率论与数理统计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随机变量及其分布、数字特征、条件分布、极限定理；参数估计，假设检验；回归模型的参数估计、模型选择。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《概率论与数理统计》，陈希</w:t>
            </w:r>
            <w:proofErr w:type="gramStart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孺</w:t>
            </w:r>
            <w:proofErr w:type="gramEnd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，中国科学技术大学出版社，2009年。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204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813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高分子化学与物理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高分子化学与物理包括高分子化学和高分子物理两个方面的内容，着重考察考生对基本概念、基本知识和基本理论的理解和掌握，同时注重考查考生灵活运用这些基础知识进行现象的观察与分析、问题的分析和解决能力，要求考生理解高分子结构控制和聚合速率控制的基本原理，掌握高分子结构和性质的基本内容和基本理论。高分子化学部分主要包括逐步聚合反应、链式聚合、共聚反应、高分子的化学反应；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高分子物理部分主要包括高分子链结构、高聚物分子运动、高聚物的物理性能等。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《高分子化学》，潘才元等编著，中国科技大学出版社，2003；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《新编高聚物的结构与性能》，何平笙编著，科学出版社，2009。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206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814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工程光学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几何光学成像原理、平面零件成像、光阑和光能计算、光学系统成像质量评价，典型光学系统、光的干涉、衍射、偏振。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《应用光学》胡玉禧，中国科学技术大学出版社。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《工程光学》</w:t>
            </w:r>
            <w:proofErr w:type="gramStart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郁道银</w:t>
            </w:r>
            <w:proofErr w:type="gramEnd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等，机械工业出版社。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209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815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固体物理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--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大学本科通用教材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203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819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化学工程学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流体流动及输送过程，传热过程，传质分离过程，化学反应工程基本原理。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《化学工程基础》，温瑞媛等编著，北京大学出版社；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《化工原理》，谭天恩等编著，化学工业出版社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206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820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环境科学基础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环境科学基本知识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《地球环境科学导论》（第9至第12章，第14章），孙立广，中国科学技术大学出版社，第二版，2009年；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lastRenderedPageBreak/>
              <w:t>《地球与极地科学》（第9至第15章），孙立广，中国科学技术大学出版社，第一版，2003年；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《环境科学概论》，方淑荣，清华大学出版社，第一版，2011年。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lastRenderedPageBreak/>
              <w:t>208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lastRenderedPageBreak/>
              <w:t>821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机械设计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零件的几何精度，平面机构的结构分析，平面连杆机构，凸轮机构，摩擦轮传动和带传动，齿轮传动，螺旋传动，轴，联轴器、离合器，支承，直线运动导轨，弹性元件。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《机械原理》，郑文纬，高等教育出版社。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《精密机械设计》，庞振基，机械工业出版社。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209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826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科学技术哲学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自然观、科技观、方法论、西方科学哲学基础知识。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栾玉广主编《自然辩证法原理》,中国科大出版社2007年第3版。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211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827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理论力学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运动学、动力学、静力学、第二类拉格郎日方程、两自由度微振动。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《理论力学》，徐燕侯，中国科技大学出版社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209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828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量子力学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包括原子物理、量子力学的概念和基本原理、波函数和波动方程、一维定态问题、力学量算符对称性及守恒定律、中心力场、粒子在电磁场中的运动、自旋、定态微扰论、量子跃迁。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《量子力学》第一卷，曾瑾言，科学出版社第三版。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203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830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毛泽东思想和中国特色社会主义理论体系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毛泽东哲学思想的代表著作和主要观点；马克思主义中国化的历史进程和基本经验；马克思主义中国化理论成果的科学内涵和主要内容。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1.《矛盾论》，毛泽东著。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2.《实践论》，毛泽东著。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3.马克思主义理论研究和建设工程重点教材《毛泽东思想和中国特色社会主义理论体系概论（2018年版）》，本书编写组，高等教育出版社，2018年版。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220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831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普通物理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力学、热学、电磁学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大学本科通用教材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208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832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普通物理B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--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大学本科通用教材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203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833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热</w:t>
            </w:r>
            <w:proofErr w:type="gramStart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工基础</w:t>
            </w:r>
            <w:proofErr w:type="gramEnd"/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工程热力学的基本概念、基本定律和基本方法；热力学函数与基本热力学关系式；工质的热力性质；热力过程与热力循环。传热的三种基本方式、传输速率和能量守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lastRenderedPageBreak/>
              <w:t>恒定律及其分析方法；热传导的基本概念和计算方法；对流换热及换热器的基本概念和计算方法；辐射换热的基本概念和计算方法。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lastRenderedPageBreak/>
              <w:t>主要参考书：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1、曾丹苓等编，《工程热力学》第三版，高等教育出版社，2002年。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2、[美]</w:t>
            </w:r>
            <w:proofErr w:type="spellStart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F.P.Incropera</w:t>
            </w:r>
            <w:proofErr w:type="spellEnd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等编,葛新石等译，《传热和传质的基本原理》第六版，化学工业出版社，2007年。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lastRenderedPageBreak/>
              <w:t>辅助参考书：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1、沈维道</w:t>
            </w:r>
            <w:proofErr w:type="gramStart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童钧耕</w:t>
            </w:r>
            <w:proofErr w:type="gramEnd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，《工程热力学》第四版，高等教育出版社，2007年。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2、杨世铭陶文</w:t>
            </w:r>
            <w:proofErr w:type="gramStart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铨</w:t>
            </w:r>
            <w:proofErr w:type="gramEnd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，《传热学》第四版，高等教育出版社，2011年。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lastRenderedPageBreak/>
              <w:t>209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lastRenderedPageBreak/>
              <w:t>839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西方哲学史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形而上学、本体论、认识论等基本问题的观点及其持续与发展。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马克思主义理论研究和建设工程重点教材《西方哲学史（第二版）》，本书编写组，高等教育出版社、人民出版社，2019年版。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220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840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系统安全工程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安全系统工程的概念与理念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（重大）危险源分类与辩识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事故的统计学规律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事故致因理论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事故链分析中的人因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系统安全预测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事故后果分析与减损方法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系统安全分析常用方法（安全检查表、事故树、事件树分析等）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系统安全评价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《安全系统工程》，林柏泉,张景林著，2007年第1版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232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841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细胞生物学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细胞的基本结构与功能；细胞骨架、细胞分泌和运动的机理；细胞分裂、分化和死亡在个体发育中的作用及其调节机制；细胞信号传导机制；细胞器及其能量转换；细胞工程；干细胞以及诱导性多潜能干细胞。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《细胞生物学》，翟中和、王喜忠等，高等教育出版社（第四版）。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910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842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线性代数与解析几何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线性代数：行列式、矩阵、线性空间线性映射与线性变换、二次型与内积。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解析几何：向量代数、平面与直线、常见曲面。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《线性代数》，李尚志，高等教育出版社。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《解析几何简明教程》，吴光磊、田畴，高等教育出版社，2003。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001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843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信号与系统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信号与系统的考试范围包括信号与系统、数字信号处理两门课程内容。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1）信号与系统的数学描述，LTI系统的时域分析，用微分或差分方程描述的系统，信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lastRenderedPageBreak/>
              <w:t>号与系统的变换域表示法，变换的性质，在通信系统和技术中的应用，系统的变换域分析和综合，在信号分析与处理中的应用。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2）离散傅里叶变换（DFT），快速傅里叶变换（FFT），数字滤波器。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lastRenderedPageBreak/>
              <w:t>《信号与系统：理论、方法和应用》第3版，徐守时等，中国科学技术大学出版社，2018年版。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《数字信号处理》修订版，王世一，北京理工大学出版社，2006年版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210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lastRenderedPageBreak/>
              <w:t>845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自动控制理论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系统的微分方程模型、传递函数模型、频率特性模型、方框图模型，物理系统数学模型的线性近似；系统瞬态和稳态响应特性，时域和频域性能指标，参数灵敏度；根轨迹图、Bode图、Nyquist图、对数幅相图、Nichols图；稳定性，相对稳定性，Routh-Hurwitz稳定判据，Nyquist稳定判据；根轨迹分析与综合，频率响应分析与综合；校正网络、PID控制器设计与实现。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状态的概念、状态空间方程的建立与求解；状态变换；系统稳定性（BIBO、渐近、李雅普诺夫）、能控性、</w:t>
            </w:r>
            <w:proofErr w:type="gramStart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能观性的</w:t>
            </w:r>
            <w:proofErr w:type="gramEnd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基本概念及判别方法；结构分解；传递函数的实现（能控型、能观型、约当型）；状态反馈和状态观测器（全维、降维）的设计、分离原理。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 xml:space="preserve">《Modern Control Systems》,12 </w:t>
            </w:r>
            <w:proofErr w:type="spellStart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edition,R.C.Dorf,R.H.Bishop,Pearson</w:t>
            </w:r>
            <w:proofErr w:type="spellEnd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 xml:space="preserve"> Education,2012年7月，电子工业出版社，Chapter 1-2（除2.7节外），4-10（除6.4、7.5节外）。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《现代控制系统》，第十一版，</w:t>
            </w:r>
            <w:proofErr w:type="spellStart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R.C.Dorf</w:t>
            </w:r>
            <w:proofErr w:type="spellEnd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，</w:t>
            </w:r>
            <w:proofErr w:type="spellStart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R.H.Bishop</w:t>
            </w:r>
            <w:proofErr w:type="spellEnd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，谢红卫、孙志强、宫二玲、张纪阳译，2011年4月，电子工业出版社。第1、2章（除2.7节外），第4-10章（除6.4、7.5节外）。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</w:r>
            <w:proofErr w:type="gramStart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《自动控制原理（第五版）》胡寿松</w:t>
            </w:r>
            <w:proofErr w:type="gramEnd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主编，科学出版社，2009年版（七、八、十章除外）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《线性系统理论和设计》，仝茂达编著，中国科学技术大学出版社，2012年，前七章。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210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846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综合化学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包括无机化学、分析化学和有机化学相关内容。无机化学部分涵盖化学原理、化学理论和描述化学（元素及其化合物的性质），注重元素与化合物的基本性质与化学原理、化学理论的有机结合。分析化学部分以定量分析内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lastRenderedPageBreak/>
              <w:t>容为主，包括化学分析的基本理论和仪器分析的基本原理、基本实验技能和分析方法的综合应用。根据分析化学实验性强的特点，要求在正确理解分析化学基本理论的基础上，具备一定的分析化学实验技能。注意分析化学学科的发展方向以及分析化学与生命科学、材料科学和环境科学等交叉领域的新问题。有机化学部分考试命题的知识范围涵盖基础有机化学的全部内容，根据有机化合物结构特点，要求正确理解各类基本有机反应机理，具备应用基础有机化学知识理解实验结果、解释实验现象、在一定程度上指导实验研究的能力。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lastRenderedPageBreak/>
              <w:t>《综合化学》，中国科技大学出版社，2011。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206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lastRenderedPageBreak/>
              <w:t>847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大气物理学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大气物理学基本概念;大气中的声、光、电现象;大气热力学和动力学;大气中的辐射过程;边界层和平流层大气物理;天气和气候学。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《大气物理学》盛裴轩等编，北京大气出版社，2003年；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《大气物理学基础》许绍祖等编，气象出版社，1993年。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208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850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应用光学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内容涵盖第1~12章以及第14~16章，以光学成像系统及像差理论以及光的干涉衍射为主要要点。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《工程光学》，郁道银、谈恒英编写，机械工业出版社。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203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851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结构化学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包括量子力学基础、原子结构、分子轨道理论、分子对称性和分子点群、配合物的晶体场理论和分子轨道理论、双原子分子光谱和晶体结构等，侧重考查对结构化学基本知识、基本内容的理解和掌握，以及运用相关知识解决微观体系实际问题的能力。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潘道凯等编《物质结构》，高等教育出版社。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206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lastRenderedPageBreak/>
              <w:t>852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无机化学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包括化学原理、化学理论和描述化学（元素及其化合物的性质），注重元素与化合物的基本性质与化学原理、化学理论的有机结合。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《无机化学》第三版，武汉大学、吉林大学等校编，高等教育出版社；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《无机化学》（修订版），张祖德编著，中国科学技术大学出版社，2008年出版；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《无机化学—要点例题习题》，张祖德、刘双怀、郑化桂编，中国科大出版社。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206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853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分析化学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误差与数据处理；酸碱滴定，配位滴定，氧化-还原滴定，沉淀滴定；重量分析；常用的分离方法与复杂物质分析；光谱分析、电化学分析、色谱分析、质谱分析、核磁共振波谱、表面分析、热分析等。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《分析化学》（第五版上、下册）武汉大学主编高等教育出版社；《定量化学分析》李龙泉等编著中国科大出版社。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206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854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涵盖基础有机化学全部内容，包括：1、有机化学的基础理论和基本概念；2、各类有机化合物的命名；3、各类有机化合物的结构；4、异构现象(也包括烷烃环烷烃的构象)；5、基本有机反应及典型反应的机理；6、应用核磁共振、红外、紫外、质谱等光谱数据解析有机分子的结构；7、基础立体化学；8、应用有机化学知识理解实验结果、解释实验现象、</w:t>
            </w:r>
            <w:proofErr w:type="gramStart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合成较</w:t>
            </w:r>
            <w:proofErr w:type="gramEnd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复杂的有机分子等。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proofErr w:type="gramStart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伍越环</w:t>
            </w:r>
            <w:proofErr w:type="gramEnd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等编著《有机化学》，中国科学技术大学出版社。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206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857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密码学与网络安全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重点考核1.现代密码学基本原则，基本概念，基本加密方法；2.现代密码学相关的有限域计算；3.分组密码、序列密码、公</w:t>
            </w:r>
            <w:proofErr w:type="gramStart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钥</w:t>
            </w:r>
            <w:proofErr w:type="gramEnd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密钥、消息认证、数字签名；4.密钥管理与密钥分配，盲签名；5.常见密码攻击方法，常用密码分析方法；6.网络安全的基本概念；7.PKI体系；8.IPsec；9.SSL/TLS；10.防火墙和NAT；11.应用层安全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lastRenderedPageBreak/>
              <w:t>和无线安全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lastRenderedPageBreak/>
              <w:t>《密码编码学与网络安全——原理与实践（第六版）》，William Stallings(美)著，唐明等译，电子工业出版社，2015。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《网络安全基础：应用与标准（第5版）》，William Stallings(美)著，</w:t>
            </w:r>
            <w:proofErr w:type="gramStart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白国强</w:t>
            </w:r>
            <w:proofErr w:type="gramEnd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等译，清华大学出版社，2014。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221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lastRenderedPageBreak/>
              <w:t>859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民法学和经济法学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民法基本理论、民法总则、物权法、合同法、侵权责任法；经济法基本理论、财税法、金融法、竞争法、消费者权益保护法。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《民法学》（第五版），王利明等著，法律出版社，2017年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《经济法学》（第七版），张守文主编，北京大学出版社，2018年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216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860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消防工程学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着火、火蔓延、火羽流等火灾动力学基本概念与模型；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火灾探测器的分类与特点；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人员疏散的基本知识；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灭火抑爆技术基础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《火灾学基础》，</w:t>
            </w:r>
            <w:proofErr w:type="gramStart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詹姆</w:t>
            </w:r>
            <w:proofErr w:type="gramEnd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士G.昆</w:t>
            </w:r>
            <w:proofErr w:type="gramStart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棣</w:t>
            </w:r>
            <w:proofErr w:type="gramEnd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瑞著，杜建科、王平、高亚萍译，化学工业出版社，2010；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《建筑火灾安全工程导论》，霍然、胡源、李元洲著，中国科学技术大学出版社，1999；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《火灾爆炸预防控制工程学》，霍然、杨振宏、柳静默，机械工业出版社，2007。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232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861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安全工程学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安全系统工程基本概念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危险源的</w:t>
            </w:r>
            <w:proofErr w:type="gramStart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分类及辩识</w:t>
            </w:r>
            <w:proofErr w:type="gramEnd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事故（故障）的统计学规律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事故致因理论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系统安全分析常用方法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安全评价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公共安全三角形理论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《安全系统工程》，</w:t>
            </w:r>
            <w:proofErr w:type="gramStart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汪元辉</w:t>
            </w:r>
            <w:proofErr w:type="gramEnd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编，天津大学出版社，1999。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《风险分析与安全评价》，罗云、樊运晓、马晓春编著，化学工业出版社，2016。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《公共安全科学导论》，范维澄、刘亦、翁文国、申世飞著，科学出版社，2013。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232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867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地震学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地震学基础、地震学基本概念与理论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《地震学原理与应用》,刘斌，中国科学技术大学出版社，2009。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《地震学原理与应用》（第二版），刘斌，中国科学技术大学出版社，2020。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208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868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运筹学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运筹学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《运筹学教程》（第5版），胡运权主编，清华大学出版社，2018年。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204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869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微观经济学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微观经济学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《西方经济学：微观部分》（第7版），高鸿业主编，中国人民大学出版社，2019年。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204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870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全球变化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全球变化基本知识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《全球变化》(第二版)，张兰生、方修琦、任国玉编著，高等教育出版社，2017。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208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871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科技</w:t>
            </w:r>
            <w:proofErr w:type="gramStart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史综合</w:t>
            </w:r>
            <w:proofErr w:type="gramEnd"/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科学技术史（或关于历史上科学技术的考古学研究）综合性知识。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《科学简史》，石云里，北京经贸大学出版社，2010。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《简明中国科学技术史话》，陈美东等，青年出版社，2009第二版。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(</w:t>
            </w:r>
            <w:r w:rsidRPr="00270D98">
              <w:rPr>
                <w:rFonts w:ascii="宋体" w:eastAsia="宋体" w:hAnsi="宋体" w:cs="宋体" w:hint="eastAsia"/>
                <w:b/>
                <w:bCs/>
                <w:color w:val="003399"/>
                <w:kern w:val="0"/>
                <w:sz w:val="18"/>
                <w:szCs w:val="18"/>
              </w:rPr>
              <w:t>报考科技考古和文化遗产保护方向的</w:t>
            </w:r>
            <w:r w:rsidRPr="00270D98">
              <w:rPr>
                <w:rFonts w:ascii="宋体" w:eastAsia="宋体" w:hAnsi="宋体" w:cs="宋体" w:hint="eastAsia"/>
                <w:b/>
                <w:bCs/>
                <w:color w:val="003399"/>
                <w:kern w:val="0"/>
                <w:sz w:val="18"/>
                <w:szCs w:val="18"/>
              </w:rPr>
              <w:lastRenderedPageBreak/>
              <w:t>考生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：《简明中国科学技术史话》，陈美东等，青年出版社，2009第二版;《科技考古学概论》，</w:t>
            </w:r>
            <w:proofErr w:type="gramStart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赵丛苍</w:t>
            </w:r>
            <w:proofErr w:type="gramEnd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等，高等教育出版社，2006。)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lastRenderedPageBreak/>
              <w:t>211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lastRenderedPageBreak/>
              <w:t>872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环境科学与工程综合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环境科学的基本理论、基本概念及相互之间的关系；水、土、气和生物等圈层中的环境问题或事件及其机理；环境污染控制的基础理论；水污染控制的生物和化学理论和技术；气态污染物控制理论和技术；固体废弃物处置技术。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《环境工程学》，蒋展鹏编，高等教育出版社，2013年3月第三版；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《水污染控制工程》，高廷耀、顾国维编，高等教育出版社，2014年12月第四版；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《环境科学概论》，方淑荣，清华大学出版社，2018年12月第二版。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240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873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公共政策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公共政策基本理论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《公共政策学》，朱春奎，清华大学出版社，2016年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《公共政策分析导论》（第四版），威廉·N·邓恩，中国人民大学出版社，2011年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216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903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物理化学B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主要包括热力学、动力学、胶体表面、电化学、统计热力学等。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《物理化学》</w:t>
            </w:r>
            <w:proofErr w:type="gramStart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傅献彩</w:t>
            </w:r>
            <w:proofErr w:type="gramEnd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等人编著，高等教育出版社，第五版，2006；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《物理化学-概念辨析解题方法》，范崇政等著，中国科学技术大学出版社，2016年。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206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921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大学物理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力学、气体动理论及热力学基础、电磁学、振动和波动、波动光学、狭义相对论及量子物理基础等。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《普通物理学》第五版，程守</w:t>
            </w:r>
            <w:proofErr w:type="gramStart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洙</w:t>
            </w:r>
            <w:proofErr w:type="gramEnd"/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、江之永主编，高等教育出版社；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《大学物理学》第二版，张三慧，清华大学出版社。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169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922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物理化学C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化学热力学、电化学基础、表面物理化学、化学动力学基础、胶体化学等。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《物理化学》,天津大学物理化学教研室编，高等教育出版社。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169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929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半导体物理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半导体的晶格结构和电子状态；杂质和缺陷能级；载流子的统计分布；载流子的散射及电导问题；非平衡载流子的产生、复合及其运动规律；半导体的表面和界面─包括p-n结、金属半导体接触、半导体表面及MIS结构、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lastRenderedPageBreak/>
              <w:t>异质结；半导体的光、热、磁、压阻等物理现象和非晶半导体部分。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lastRenderedPageBreak/>
              <w:t>刘恩科，朱秉升，罗晋生．《半导体物理学》，电子工业出版社，2008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203</w:t>
            </w:r>
          </w:p>
        </w:tc>
      </w:tr>
      <w:tr w:rsidR="00270D98" w:rsidRPr="00270D98" w:rsidTr="00270D98">
        <w:trPr>
          <w:tblCellSpacing w:w="7" w:type="dxa"/>
          <w:jc w:val="center"/>
        </w:trPr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lastRenderedPageBreak/>
              <w:t>940</w:t>
            </w:r>
          </w:p>
        </w:tc>
        <w:tc>
          <w:tcPr>
            <w:tcW w:w="974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材料科学基础B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金属与合金的晶体结构与几何特征、凝固与结晶、塑性变形、回复与再结晶、热加工与冷加工、固体中的扩散与相变等。</w:t>
            </w:r>
          </w:p>
        </w:tc>
        <w:tc>
          <w:tcPr>
            <w:tcW w:w="1692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《材料科学基础教程》第三版，赵品、谢辅洲、孙振国主编，哈尔滨工业大学出版社。</w:t>
            </w: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br/>
              <w:t>《金属学与热处理》，崔忠圻、覃耀春主编，机械工业出版社。</w:t>
            </w:r>
          </w:p>
        </w:tc>
        <w:tc>
          <w:tcPr>
            <w:tcW w:w="308" w:type="pc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98" w:rsidRPr="00270D98" w:rsidRDefault="00270D98" w:rsidP="00270D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3399"/>
                <w:kern w:val="0"/>
                <w:sz w:val="18"/>
                <w:szCs w:val="18"/>
              </w:rPr>
            </w:pPr>
            <w:r w:rsidRPr="00270D98">
              <w:rPr>
                <w:rFonts w:ascii="宋体" w:eastAsia="宋体" w:hAnsi="宋体" w:cs="宋体" w:hint="eastAsia"/>
                <w:color w:val="003399"/>
                <w:kern w:val="0"/>
                <w:sz w:val="18"/>
                <w:szCs w:val="18"/>
              </w:rPr>
              <w:t>169</w:t>
            </w:r>
          </w:p>
        </w:tc>
      </w:tr>
    </w:tbl>
    <w:p w:rsidR="00811483" w:rsidRDefault="00811483" w:rsidP="002B0B43">
      <w:pPr>
        <w:rPr>
          <w:rFonts w:ascii="Times New Roman" w:eastAsia="宋体" w:hAnsi="Times New Roman" w:cs="Times New Roman"/>
          <w:color w:val="000000"/>
        </w:rPr>
      </w:pPr>
    </w:p>
    <w:p w:rsidR="00811483" w:rsidRDefault="00811483" w:rsidP="002B0B43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811483" w:rsidRDefault="00811483" w:rsidP="002B0B43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811483" w:rsidRDefault="00811483" w:rsidP="002B0B43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2B0B43" w:rsidRPr="002B0B43" w:rsidRDefault="002B0B43" w:rsidP="002B0B43">
      <w:pPr>
        <w:rPr>
          <w:rFonts w:ascii="Times New Roman" w:eastAsia="宋体" w:hAnsi="Times New Roman" w:cs="Times New Roman"/>
          <w:color w:val="000000"/>
        </w:rPr>
      </w:pPr>
    </w:p>
    <w:sectPr w:rsidR="002B0B43" w:rsidRPr="002B0B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5AC" w:rsidRDefault="008715AC" w:rsidP="002B0B43">
      <w:r>
        <w:separator/>
      </w:r>
    </w:p>
  </w:endnote>
  <w:endnote w:type="continuationSeparator" w:id="0">
    <w:p w:rsidR="008715AC" w:rsidRDefault="008715AC" w:rsidP="002B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5AC" w:rsidRDefault="008715AC" w:rsidP="002B0B43">
      <w:r>
        <w:separator/>
      </w:r>
    </w:p>
  </w:footnote>
  <w:footnote w:type="continuationSeparator" w:id="0">
    <w:p w:rsidR="008715AC" w:rsidRDefault="008715AC" w:rsidP="002B0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E5"/>
    <w:rsid w:val="00270D98"/>
    <w:rsid w:val="002B0B43"/>
    <w:rsid w:val="00575716"/>
    <w:rsid w:val="005971E5"/>
    <w:rsid w:val="00811483"/>
    <w:rsid w:val="0087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0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0B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0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0B43"/>
    <w:rPr>
      <w:sz w:val="18"/>
      <w:szCs w:val="18"/>
    </w:rPr>
  </w:style>
  <w:style w:type="character" w:styleId="a5">
    <w:name w:val="Strong"/>
    <w:basedOn w:val="a0"/>
    <w:uiPriority w:val="22"/>
    <w:qFormat/>
    <w:rsid w:val="00270D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0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0B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0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0B43"/>
    <w:rPr>
      <w:sz w:val="18"/>
      <w:szCs w:val="18"/>
    </w:rPr>
  </w:style>
  <w:style w:type="character" w:styleId="a5">
    <w:name w:val="Strong"/>
    <w:basedOn w:val="a0"/>
    <w:uiPriority w:val="22"/>
    <w:qFormat/>
    <w:rsid w:val="00270D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1749</Words>
  <Characters>9971</Characters>
  <Application>Microsoft Office Word</Application>
  <DocSecurity>0</DocSecurity>
  <Lines>83</Lines>
  <Paragraphs>23</Paragraphs>
  <ScaleCrop>false</ScaleCrop>
  <Company>微软中国</Company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2020-10-11T02:12:00Z</dcterms:created>
  <dcterms:modified xsi:type="dcterms:W3CDTF">2020-10-11T02:12:00Z</dcterms:modified>
</cp:coreProperties>
</file>