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B6" w:rsidRDefault="00C9762B" w:rsidP="00C9762B">
      <w:pPr>
        <w:rPr>
          <w:rFonts w:ascii="Times New Roman" w:eastAsia="宋体" w:hAnsi="Times New Roman" w:cs="Times New Roman" w:hint="eastAsia"/>
          <w:color w:val="000000"/>
        </w:rPr>
      </w:pPr>
      <w:r w:rsidRPr="00C9762B">
        <w:rPr>
          <w:rFonts w:ascii="Times New Roman" w:eastAsia="宋体" w:hAnsi="Times New Roman" w:cs="Times New Roman" w:hint="eastAsia"/>
          <w:color w:val="000000"/>
        </w:rPr>
        <w:t xml:space="preserve">　　山东科技大学</w:t>
      </w:r>
      <w:r w:rsidRPr="00C9762B">
        <w:rPr>
          <w:rFonts w:ascii="Times New Roman" w:eastAsia="宋体" w:hAnsi="Times New Roman" w:cs="Times New Roman" w:hint="eastAsia"/>
          <w:color w:val="000000"/>
        </w:rPr>
        <w:t>2021</w:t>
      </w:r>
      <w:r w:rsidRPr="00C9762B">
        <w:rPr>
          <w:rFonts w:ascii="Times New Roman" w:eastAsia="宋体" w:hAnsi="Times New Roman" w:cs="Times New Roman" w:hint="eastAsia"/>
          <w:color w:val="000000"/>
        </w:rPr>
        <w:t>年退役大学生士兵专项计划硕士研究生招生专业目录</w:t>
      </w:r>
    </w:p>
    <w:p w:rsidR="008C7DB6" w:rsidRDefault="008C7DB6" w:rsidP="00C9762B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627"/>
        <w:gridCol w:w="2434"/>
        <w:gridCol w:w="1345"/>
      </w:tblGrid>
      <w:tr w:rsidR="00721935" w:rsidRPr="00721935" w:rsidTr="00721935">
        <w:trPr>
          <w:tblCellSpacing w:w="0" w:type="dxa"/>
        </w:trPr>
        <w:tc>
          <w:tcPr>
            <w:tcW w:w="1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拟招生人数</w:t>
            </w:r>
            <w:r w:rsidRPr="0072193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br/>
              <w:t>培养方式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721935" w:rsidRPr="00721935" w:rsidTr="00721935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002</w:t>
            </w:r>
            <w:r w:rsidRPr="0072193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测绘科学与工程学院</w:t>
            </w:r>
            <w:r w:rsidRPr="00721935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     </w:t>
            </w:r>
          </w:p>
        </w:tc>
      </w:tr>
      <w:tr w:rsidR="00721935" w:rsidRPr="00721935" w:rsidTr="00721935">
        <w:trPr>
          <w:tblCellSpacing w:w="0" w:type="dxa"/>
        </w:trPr>
        <w:tc>
          <w:tcPr>
            <w:tcW w:w="1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085700资源与环境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1935" w:rsidRPr="00721935" w:rsidRDefault="00721935" w:rsidP="0072193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1935" w:rsidRPr="00721935" w:rsidRDefault="00721935" w:rsidP="0072193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721935" w:rsidRPr="00721935" w:rsidTr="00721935">
        <w:trPr>
          <w:tblCellSpacing w:w="0" w:type="dxa"/>
        </w:trPr>
        <w:tc>
          <w:tcPr>
            <w:tcW w:w="1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02测绘工程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1935" w:rsidRPr="00721935" w:rsidRDefault="00721935" w:rsidP="0072193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①101思想政治理论②204英语二③302数学二④806数字地形测量学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1935" w:rsidRPr="00721935" w:rsidRDefault="00721935" w:rsidP="0072193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721935" w:rsidRPr="00721935" w:rsidTr="00721935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005机械电子工程学院          </w:t>
            </w:r>
          </w:p>
        </w:tc>
      </w:tr>
      <w:tr w:rsidR="00721935" w:rsidRPr="00721935" w:rsidTr="00721935">
        <w:trPr>
          <w:tblCellSpacing w:w="0" w:type="dxa"/>
        </w:trPr>
        <w:tc>
          <w:tcPr>
            <w:tcW w:w="1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085500机械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1935" w:rsidRPr="00721935" w:rsidRDefault="00721935" w:rsidP="0072193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①101思想政治理论②204英语二③302数学二④812机械原理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1935" w:rsidRPr="00721935" w:rsidRDefault="00721935" w:rsidP="0072193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721935" w:rsidRPr="00721935" w:rsidTr="00721935">
        <w:trPr>
          <w:tblCellSpacing w:w="0" w:type="dxa"/>
        </w:trPr>
        <w:tc>
          <w:tcPr>
            <w:tcW w:w="1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1935" w:rsidRPr="00721935" w:rsidRDefault="00721935" w:rsidP="0072193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1935" w:rsidRPr="00721935" w:rsidRDefault="00721935" w:rsidP="0072193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721935" w:rsidRPr="00721935" w:rsidTr="00721935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007</w:t>
            </w:r>
            <w:r w:rsidRPr="0072193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经济管理学院</w:t>
            </w:r>
            <w:r w:rsidRPr="00721935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           </w:t>
            </w:r>
          </w:p>
        </w:tc>
      </w:tr>
      <w:tr w:rsidR="00721935" w:rsidRPr="00721935" w:rsidTr="00721935">
        <w:trPr>
          <w:tblCellSpacing w:w="0" w:type="dxa"/>
        </w:trPr>
        <w:tc>
          <w:tcPr>
            <w:tcW w:w="1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125300会计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1935" w:rsidRPr="00721935" w:rsidRDefault="00721935" w:rsidP="0072193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①199管理类联考综合能力②204英语二③-无④--无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1935" w:rsidRPr="00721935" w:rsidRDefault="00721935" w:rsidP="0072193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721935" w:rsidRPr="00721935" w:rsidTr="00721935">
        <w:trPr>
          <w:tblCellSpacing w:w="0" w:type="dxa"/>
        </w:trPr>
        <w:tc>
          <w:tcPr>
            <w:tcW w:w="1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02财务会计理论与实务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1935" w:rsidRPr="00721935" w:rsidRDefault="00721935" w:rsidP="0072193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1935" w:rsidRPr="00721935" w:rsidRDefault="00721935" w:rsidP="0072193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721935" w:rsidRPr="00721935" w:rsidTr="00721935">
        <w:trPr>
          <w:tblCellSpacing w:w="0" w:type="dxa"/>
        </w:trPr>
        <w:tc>
          <w:tcPr>
            <w:tcW w:w="1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03财务管理理论与实务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1935" w:rsidRPr="00721935" w:rsidRDefault="00721935" w:rsidP="0072193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1935" w:rsidRPr="00721935" w:rsidRDefault="00721935" w:rsidP="0072193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721935" w:rsidRPr="00721935" w:rsidTr="00721935">
        <w:trPr>
          <w:tblCellSpacing w:w="0" w:type="dxa"/>
        </w:trPr>
        <w:tc>
          <w:tcPr>
            <w:tcW w:w="1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04管理会计理论与实务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35" w:rsidRPr="00721935" w:rsidRDefault="00721935" w:rsidP="0072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1935" w:rsidRPr="00721935" w:rsidRDefault="00721935" w:rsidP="0072193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1935" w:rsidRPr="00721935" w:rsidRDefault="00721935" w:rsidP="0072193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721935" w:rsidRPr="00721935" w:rsidTr="00721935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1935" w:rsidRPr="00721935" w:rsidRDefault="00721935" w:rsidP="0072193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93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注：各专业招生计划为2021年拟招生人数，实际招生人数以上级教育主管部门当年下达给我校的招生计划为准。</w:t>
            </w:r>
          </w:p>
        </w:tc>
      </w:tr>
    </w:tbl>
    <w:p w:rsidR="008C7DB6" w:rsidRPr="00721935" w:rsidRDefault="008C7DB6" w:rsidP="00C9762B">
      <w:pPr>
        <w:rPr>
          <w:rFonts w:ascii="Times New Roman" w:eastAsia="宋体" w:hAnsi="Times New Roman" w:cs="Times New Roman"/>
          <w:color w:val="000000"/>
        </w:rPr>
      </w:pPr>
    </w:p>
    <w:p w:rsidR="008C7DB6" w:rsidRDefault="008C7DB6" w:rsidP="00C9762B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8C7DB6" w:rsidRDefault="008C7DB6" w:rsidP="00C9762B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8C7DB6" w:rsidRDefault="008C7DB6" w:rsidP="00C9762B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C9762B" w:rsidRPr="00C9762B" w:rsidRDefault="00C9762B" w:rsidP="00C9762B">
      <w:pPr>
        <w:rPr>
          <w:rFonts w:ascii="Times New Roman" w:eastAsia="宋体" w:hAnsi="Times New Roman" w:cs="Times New Roman"/>
          <w:color w:val="000000"/>
        </w:rPr>
      </w:pPr>
    </w:p>
    <w:sectPr w:rsidR="00C9762B" w:rsidRPr="00C97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8E" w:rsidRDefault="0020268E" w:rsidP="00C9762B">
      <w:r>
        <w:separator/>
      </w:r>
    </w:p>
  </w:endnote>
  <w:endnote w:type="continuationSeparator" w:id="0">
    <w:p w:rsidR="0020268E" w:rsidRDefault="0020268E" w:rsidP="00C9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8E" w:rsidRDefault="0020268E" w:rsidP="00C9762B">
      <w:r>
        <w:separator/>
      </w:r>
    </w:p>
  </w:footnote>
  <w:footnote w:type="continuationSeparator" w:id="0">
    <w:p w:rsidR="0020268E" w:rsidRDefault="0020268E" w:rsidP="00C97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A2"/>
    <w:rsid w:val="0020268E"/>
    <w:rsid w:val="004724A2"/>
    <w:rsid w:val="00721935"/>
    <w:rsid w:val="008C7DB6"/>
    <w:rsid w:val="00A93F58"/>
    <w:rsid w:val="00C9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62B"/>
    <w:rPr>
      <w:sz w:val="18"/>
      <w:szCs w:val="18"/>
    </w:rPr>
  </w:style>
  <w:style w:type="character" w:customStyle="1" w:styleId="16">
    <w:name w:val="16"/>
    <w:basedOn w:val="a0"/>
    <w:rsid w:val="00721935"/>
  </w:style>
  <w:style w:type="character" w:customStyle="1" w:styleId="15">
    <w:name w:val="15"/>
    <w:basedOn w:val="a0"/>
    <w:rsid w:val="00721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62B"/>
    <w:rPr>
      <w:sz w:val="18"/>
      <w:szCs w:val="18"/>
    </w:rPr>
  </w:style>
  <w:style w:type="character" w:customStyle="1" w:styleId="16">
    <w:name w:val="16"/>
    <w:basedOn w:val="a0"/>
    <w:rsid w:val="00721935"/>
  </w:style>
  <w:style w:type="character" w:customStyle="1" w:styleId="15">
    <w:name w:val="15"/>
    <w:basedOn w:val="a0"/>
    <w:rsid w:val="0072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2020-10-09T02:44:00Z</dcterms:created>
  <dcterms:modified xsi:type="dcterms:W3CDTF">2020-10-09T02:44:00Z</dcterms:modified>
</cp:coreProperties>
</file>