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8C" w:rsidRDefault="00FC0D9F" w:rsidP="00FC0D9F">
      <w:pPr>
        <w:rPr>
          <w:rFonts w:ascii="Times New Roman" w:eastAsia="宋体" w:hAnsi="Times New Roman" w:cs="Times New Roman" w:hint="eastAsia"/>
          <w:color w:val="000000"/>
        </w:rPr>
      </w:pPr>
      <w:r w:rsidRPr="00FC0D9F">
        <w:rPr>
          <w:rFonts w:ascii="Times New Roman" w:eastAsia="宋体" w:hAnsi="Times New Roman" w:cs="Times New Roman" w:hint="eastAsia"/>
          <w:color w:val="000000"/>
        </w:rPr>
        <w:t xml:space="preserve">　　中共</w:t>
      </w:r>
      <w:proofErr w:type="gramStart"/>
      <w:r w:rsidRPr="00FC0D9F">
        <w:rPr>
          <w:rFonts w:ascii="Times New Roman" w:eastAsia="宋体" w:hAnsi="Times New Roman" w:cs="Times New Roman" w:hint="eastAsia"/>
          <w:color w:val="000000"/>
        </w:rPr>
        <w:t>吉林省委党</w:t>
      </w:r>
      <w:r w:rsidRPr="00FC0D9F">
        <w:rPr>
          <w:rFonts w:ascii="Times New Roman" w:eastAsia="宋体" w:hAnsi="Times New Roman" w:cs="Times New Roman" w:hint="eastAsia"/>
          <w:color w:val="000000"/>
        </w:rPr>
        <w:t>2021</w:t>
      </w:r>
      <w:r w:rsidRPr="00FC0D9F">
        <w:rPr>
          <w:rFonts w:ascii="Times New Roman" w:eastAsia="宋体" w:hAnsi="Times New Roman" w:cs="Times New Roman" w:hint="eastAsia"/>
          <w:color w:val="000000"/>
        </w:rPr>
        <w:t>年</w:t>
      </w:r>
      <w:proofErr w:type="gramEnd"/>
      <w:r w:rsidRPr="00FC0D9F">
        <w:rPr>
          <w:rFonts w:ascii="Times New Roman" w:eastAsia="宋体" w:hAnsi="Times New Roman" w:cs="Times New Roman" w:hint="eastAsia"/>
          <w:color w:val="000000"/>
        </w:rPr>
        <w:t>硕士研究生参考书目</w:t>
      </w:r>
    </w:p>
    <w:p w:rsidR="00311D8C" w:rsidRDefault="00311D8C" w:rsidP="00FC0D9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F57107" w:rsidRPr="00F57107" w:rsidRDefault="00F57107" w:rsidP="00F57107">
      <w:pPr>
        <w:widowControl/>
        <w:spacing w:line="460" w:lineRule="atLeas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5710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711</w:t>
      </w: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马克思主义哲学原理</w:t>
      </w:r>
    </w:p>
    <w:p w:rsidR="00F57107" w:rsidRPr="00F57107" w:rsidRDefault="00F57107" w:rsidP="00F57107">
      <w:pPr>
        <w:widowControl/>
        <w:spacing w:line="460" w:lineRule="atLeast"/>
        <w:ind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《马克思主义哲学原理》，陈先达，人民大学出版社</w:t>
      </w:r>
    </w:p>
    <w:p w:rsidR="00F57107" w:rsidRPr="00F57107" w:rsidRDefault="00F57107" w:rsidP="00F57107">
      <w:pPr>
        <w:widowControl/>
        <w:spacing w:line="460" w:lineRule="atLeast"/>
        <w:ind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912</w:t>
      </w: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中西哲学史</w:t>
      </w:r>
    </w:p>
    <w:p w:rsidR="00F57107" w:rsidRPr="00F57107" w:rsidRDefault="00F57107" w:rsidP="00F57107">
      <w:pPr>
        <w:widowControl/>
        <w:spacing w:line="460" w:lineRule="atLeast"/>
        <w:ind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《中国哲学史》，郭齐勇编著，高等教育出版社</w:t>
      </w:r>
      <w:r w:rsidRPr="00F5710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</w:p>
    <w:p w:rsidR="00F57107" w:rsidRPr="00F57107" w:rsidRDefault="00F57107" w:rsidP="00F57107">
      <w:pPr>
        <w:widowControl/>
        <w:spacing w:line="460" w:lineRule="atLeast"/>
        <w:ind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《西方哲学史》，张志伟主编，中国人民大学出版社</w:t>
      </w:r>
    </w:p>
    <w:p w:rsidR="00F57107" w:rsidRPr="00F57107" w:rsidRDefault="00F57107" w:rsidP="00F57107">
      <w:pPr>
        <w:widowControl/>
        <w:spacing w:line="460" w:lineRule="atLeast"/>
        <w:ind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922</w:t>
      </w: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经济学综合（含政治经济学、西方经济学）</w:t>
      </w:r>
    </w:p>
    <w:p w:rsidR="00F57107" w:rsidRPr="00F57107" w:rsidRDefault="00F57107" w:rsidP="00F57107">
      <w:pPr>
        <w:widowControl/>
        <w:spacing w:line="460" w:lineRule="atLeast"/>
        <w:ind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《政治经济学教程》，宋涛主编，中国人民大学出版社</w:t>
      </w:r>
    </w:p>
    <w:p w:rsidR="00F57107" w:rsidRPr="00F57107" w:rsidRDefault="00F57107" w:rsidP="00F57107">
      <w:pPr>
        <w:widowControl/>
        <w:spacing w:line="460" w:lineRule="atLeast"/>
        <w:ind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《西方经济学》，高鸿业主编，中国人民大学出版社</w:t>
      </w:r>
    </w:p>
    <w:p w:rsidR="00F57107" w:rsidRPr="00F57107" w:rsidRDefault="00F57107" w:rsidP="00F57107">
      <w:pPr>
        <w:widowControl/>
        <w:spacing w:line="460" w:lineRule="atLeast"/>
        <w:ind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731</w:t>
      </w: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政治学概论</w:t>
      </w:r>
    </w:p>
    <w:p w:rsidR="00F57107" w:rsidRPr="00F57107" w:rsidRDefault="00F57107" w:rsidP="00F57107">
      <w:pPr>
        <w:widowControl/>
        <w:spacing w:line="460" w:lineRule="atLeast"/>
        <w:ind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《政治学导论》，杨光斌主编，中国人民大学出版社</w:t>
      </w:r>
    </w:p>
    <w:p w:rsidR="00F57107" w:rsidRPr="00F57107" w:rsidRDefault="00F57107" w:rsidP="00F57107">
      <w:pPr>
        <w:widowControl/>
        <w:spacing w:line="460" w:lineRule="atLeast"/>
        <w:ind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932</w:t>
      </w: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西方政治思想史</w:t>
      </w:r>
    </w:p>
    <w:p w:rsidR="00F57107" w:rsidRPr="00F57107" w:rsidRDefault="00F57107" w:rsidP="00F57107">
      <w:pPr>
        <w:widowControl/>
        <w:spacing w:line="460" w:lineRule="atLeast"/>
        <w:ind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《西方政治思想史》，徐大同主编，天津教育出版社</w:t>
      </w:r>
    </w:p>
    <w:p w:rsidR="00F57107" w:rsidRPr="00F57107" w:rsidRDefault="00F57107" w:rsidP="00F57107">
      <w:pPr>
        <w:widowControl/>
        <w:spacing w:line="460" w:lineRule="atLeast"/>
        <w:ind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942</w:t>
      </w: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中共党史</w:t>
      </w:r>
    </w:p>
    <w:p w:rsidR="00F57107" w:rsidRPr="00F57107" w:rsidRDefault="00F57107" w:rsidP="00F57107">
      <w:pPr>
        <w:widowControl/>
        <w:spacing w:line="460" w:lineRule="atLeast"/>
        <w:ind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《中国共产党的九十年》，中共党史出版社</w:t>
      </w:r>
    </w:p>
    <w:p w:rsidR="00F57107" w:rsidRPr="00F57107" w:rsidRDefault="00F57107" w:rsidP="00F57107">
      <w:pPr>
        <w:widowControl/>
        <w:spacing w:line="460" w:lineRule="atLeast"/>
        <w:ind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《中国共产党历史》（第一、二卷）中共中央党史研究室，中共党史出版社</w:t>
      </w:r>
    </w:p>
    <w:p w:rsidR="00F57107" w:rsidRPr="00F57107" w:rsidRDefault="00F57107" w:rsidP="00F57107">
      <w:pPr>
        <w:widowControl/>
        <w:spacing w:line="460" w:lineRule="atLeast"/>
        <w:ind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952</w:t>
      </w: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政府经济学</w:t>
      </w:r>
    </w:p>
    <w:p w:rsidR="00F57107" w:rsidRPr="00F57107" w:rsidRDefault="00F57107" w:rsidP="00F57107">
      <w:pPr>
        <w:widowControl/>
        <w:spacing w:line="460" w:lineRule="atLeast"/>
        <w:ind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《政府经济学》，蔡声霞主编，南开大学出版社，</w:t>
      </w:r>
      <w:r w:rsidRPr="00F5710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2010</w:t>
      </w: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年版</w:t>
      </w:r>
    </w:p>
    <w:p w:rsidR="00F57107" w:rsidRPr="00F57107" w:rsidRDefault="00F57107" w:rsidP="00F57107">
      <w:pPr>
        <w:widowControl/>
        <w:spacing w:line="460" w:lineRule="atLeast"/>
        <w:ind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《政府经济学（第四版）》，郭小聪著，中国人民大学出版社，</w:t>
      </w:r>
      <w:r w:rsidRPr="00F5710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2015</w:t>
      </w: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年版</w:t>
      </w:r>
    </w:p>
    <w:p w:rsidR="00F57107" w:rsidRPr="00F57107" w:rsidRDefault="00F57107" w:rsidP="00F57107">
      <w:pPr>
        <w:widowControl/>
        <w:spacing w:line="460" w:lineRule="atLeast"/>
        <w:ind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962</w:t>
      </w: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法理学</w:t>
      </w:r>
    </w:p>
    <w:p w:rsidR="00F57107" w:rsidRPr="00F57107" w:rsidRDefault="00F57107" w:rsidP="00F57107">
      <w:pPr>
        <w:widowControl/>
        <w:spacing w:line="460" w:lineRule="atLeast"/>
        <w:ind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lastRenderedPageBreak/>
        <w:t>《法理学》，张文显主编，高等教育出版社、北京大学出版社，</w:t>
      </w:r>
      <w:r w:rsidRPr="00F5710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2014</w:t>
      </w: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年版</w:t>
      </w:r>
    </w:p>
    <w:p w:rsidR="00F57107" w:rsidRPr="00F57107" w:rsidRDefault="00F57107" w:rsidP="00F57107">
      <w:pPr>
        <w:widowControl/>
        <w:spacing w:line="460" w:lineRule="atLeast"/>
        <w:ind w:firstLine="57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331</w:t>
      </w: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社会工作原理</w:t>
      </w:r>
    </w:p>
    <w:p w:rsidR="00F57107" w:rsidRPr="00F57107" w:rsidRDefault="00F57107" w:rsidP="00F57107">
      <w:pPr>
        <w:widowControl/>
        <w:spacing w:line="460" w:lineRule="atLeast"/>
        <w:ind w:firstLine="57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《社会工作概论》（第三版），王思斌主编，高等教育出版社，</w:t>
      </w:r>
      <w:r w:rsidRPr="00F5710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2014</w:t>
      </w: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年版</w:t>
      </w:r>
    </w:p>
    <w:p w:rsidR="00F57107" w:rsidRPr="00F57107" w:rsidRDefault="00F57107" w:rsidP="00F57107">
      <w:pPr>
        <w:widowControl/>
        <w:spacing w:line="460" w:lineRule="atLeast"/>
        <w:ind w:firstLine="57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437</w:t>
      </w: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社会工作实务</w:t>
      </w:r>
    </w:p>
    <w:p w:rsidR="00F57107" w:rsidRPr="00F57107" w:rsidRDefault="00F57107" w:rsidP="00F57107">
      <w:pPr>
        <w:widowControl/>
        <w:spacing w:line="460" w:lineRule="atLeast"/>
        <w:ind w:firstLine="57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《社会工作实务》（中级），全国社会工作职业水平考试教材编写组，中国社会出版社，</w:t>
      </w:r>
      <w:r w:rsidRPr="00F5710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 2014</w:t>
      </w:r>
      <w:r w:rsidRPr="00F57107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年版</w:t>
      </w:r>
    </w:p>
    <w:p w:rsidR="00311D8C" w:rsidRPr="00F57107" w:rsidRDefault="00311D8C" w:rsidP="00FC0D9F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311D8C" w:rsidRDefault="00311D8C" w:rsidP="00FC0D9F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11D8C" w:rsidRDefault="00311D8C" w:rsidP="00FC0D9F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11D8C" w:rsidRDefault="00311D8C" w:rsidP="00FC0D9F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FC0D9F" w:rsidRPr="00FC0D9F" w:rsidRDefault="00FC0D9F" w:rsidP="00FC0D9F">
      <w:pPr>
        <w:rPr>
          <w:rFonts w:ascii="Times New Roman" w:eastAsia="宋体" w:hAnsi="Times New Roman" w:cs="Times New Roman"/>
          <w:color w:val="000000"/>
        </w:rPr>
      </w:pPr>
    </w:p>
    <w:sectPr w:rsidR="00FC0D9F" w:rsidRPr="00FC0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51" w:rsidRDefault="002D3A51" w:rsidP="00FC0D9F">
      <w:r>
        <w:separator/>
      </w:r>
    </w:p>
  </w:endnote>
  <w:endnote w:type="continuationSeparator" w:id="0">
    <w:p w:rsidR="002D3A51" w:rsidRDefault="002D3A51" w:rsidP="00FC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51" w:rsidRDefault="002D3A51" w:rsidP="00FC0D9F">
      <w:r>
        <w:separator/>
      </w:r>
    </w:p>
  </w:footnote>
  <w:footnote w:type="continuationSeparator" w:id="0">
    <w:p w:rsidR="002D3A51" w:rsidRDefault="002D3A51" w:rsidP="00FC0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F1"/>
    <w:rsid w:val="002D3A51"/>
    <w:rsid w:val="00311D8C"/>
    <w:rsid w:val="00AE3300"/>
    <w:rsid w:val="00D32BF1"/>
    <w:rsid w:val="00F57107"/>
    <w:rsid w:val="00FC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D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D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D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D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2020-10-08T13:02:00Z</dcterms:created>
  <dcterms:modified xsi:type="dcterms:W3CDTF">2020-10-08T13:02:00Z</dcterms:modified>
</cp:coreProperties>
</file>