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F6" w:rsidRDefault="004A3A0B" w:rsidP="004A3A0B">
      <w:pPr>
        <w:rPr>
          <w:rFonts w:ascii="Times New Roman" w:eastAsia="宋体" w:hAnsi="Times New Roman" w:cs="Times New Roman" w:hint="eastAsia"/>
          <w:color w:val="000000"/>
        </w:rPr>
      </w:pPr>
      <w:r w:rsidRPr="004A3A0B">
        <w:rPr>
          <w:rFonts w:ascii="Times New Roman" w:eastAsia="宋体" w:hAnsi="Times New Roman" w:cs="Times New Roman" w:hint="eastAsia"/>
          <w:color w:val="000000"/>
        </w:rPr>
        <w:t xml:space="preserve">　　河北地质大学</w:t>
      </w:r>
      <w:r w:rsidRPr="004A3A0B">
        <w:rPr>
          <w:rFonts w:ascii="Times New Roman" w:eastAsia="宋体" w:hAnsi="Times New Roman" w:cs="Times New Roman" w:hint="eastAsia"/>
          <w:color w:val="000000"/>
        </w:rPr>
        <w:t>2021</w:t>
      </w:r>
      <w:r w:rsidRPr="004A3A0B">
        <w:rPr>
          <w:rFonts w:ascii="Times New Roman" w:eastAsia="宋体" w:hAnsi="Times New Roman" w:cs="Times New Roman" w:hint="eastAsia"/>
          <w:color w:val="000000"/>
        </w:rPr>
        <w:t>年接收推荐免试攻读硕士学位研究生专业目录</w:t>
      </w:r>
    </w:p>
    <w:p w:rsidR="00397EF6" w:rsidRDefault="00397EF6" w:rsidP="004A3A0B">
      <w:pPr>
        <w:rPr>
          <w:rFonts w:ascii="Times New Roman" w:eastAsia="宋体" w:hAnsi="Times New Roman" w:cs="Times New Roman" w:hint="eastAsia"/>
          <w:color w:val="000000"/>
        </w:rPr>
      </w:pPr>
      <w:r>
        <w:rPr>
          <w:rFonts w:ascii="Times New Roman" w:eastAsia="宋体" w:hAnsi="Times New Roman" w:cs="Times New Roman" w:hint="eastAsia"/>
          <w:color w:val="000000"/>
        </w:rPr>
        <w:t xml:space="preserve">　　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2141"/>
        <w:gridCol w:w="2543"/>
        <w:gridCol w:w="557"/>
        <w:gridCol w:w="872"/>
      </w:tblGrid>
      <w:tr w:rsidR="00483CBF" w:rsidRPr="00483CBF" w:rsidTr="00483CBF">
        <w:tc>
          <w:tcPr>
            <w:tcW w:w="1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b/>
                <w:bCs/>
                <w:color w:val="696868"/>
                <w:kern w:val="0"/>
                <w:szCs w:val="21"/>
              </w:rPr>
              <w:t>学院</w:t>
            </w:r>
          </w:p>
        </w:tc>
        <w:tc>
          <w:tcPr>
            <w:tcW w:w="12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b/>
                <w:bCs/>
                <w:color w:val="696868"/>
                <w:kern w:val="0"/>
                <w:szCs w:val="21"/>
              </w:rPr>
              <w:t>专业代码</w:t>
            </w:r>
          </w:p>
          <w:p w:rsidR="00483CBF" w:rsidRPr="00483CBF" w:rsidRDefault="00483CBF" w:rsidP="00483CBF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b/>
                <w:bCs/>
                <w:color w:val="696868"/>
                <w:kern w:val="0"/>
                <w:szCs w:val="21"/>
              </w:rPr>
              <w:t>专业名称</w:t>
            </w:r>
          </w:p>
        </w:tc>
        <w:tc>
          <w:tcPr>
            <w:tcW w:w="149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b/>
                <w:bCs/>
                <w:color w:val="696868"/>
                <w:kern w:val="0"/>
                <w:szCs w:val="21"/>
              </w:rPr>
              <w:t>研究方向</w:t>
            </w:r>
          </w:p>
        </w:tc>
        <w:tc>
          <w:tcPr>
            <w:tcW w:w="3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b/>
                <w:bCs/>
                <w:color w:val="696868"/>
                <w:kern w:val="0"/>
                <w:szCs w:val="21"/>
              </w:rPr>
              <w:t> </w:t>
            </w:r>
          </w:p>
          <w:p w:rsidR="00483CBF" w:rsidRPr="00483CBF" w:rsidRDefault="00483CBF" w:rsidP="00483CBF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b/>
                <w:bCs/>
                <w:color w:val="696868"/>
                <w:kern w:val="0"/>
                <w:szCs w:val="21"/>
              </w:rPr>
              <w:t>招生</w:t>
            </w:r>
          </w:p>
          <w:p w:rsidR="00483CBF" w:rsidRPr="00483CBF" w:rsidRDefault="00483CBF" w:rsidP="00483CBF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b/>
                <w:bCs/>
                <w:color w:val="696868"/>
                <w:kern w:val="0"/>
                <w:szCs w:val="21"/>
              </w:rPr>
              <w:t>计划</w:t>
            </w:r>
          </w:p>
          <w:p w:rsidR="00483CBF" w:rsidRPr="00483CBF" w:rsidRDefault="00483CBF" w:rsidP="00483CBF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b/>
                <w:bCs/>
                <w:color w:val="696868"/>
                <w:kern w:val="0"/>
                <w:szCs w:val="21"/>
              </w:rPr>
              <w:t> </w:t>
            </w:r>
          </w:p>
        </w:tc>
        <w:tc>
          <w:tcPr>
            <w:tcW w:w="5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b/>
                <w:bCs/>
                <w:color w:val="696868"/>
                <w:kern w:val="0"/>
                <w:szCs w:val="21"/>
              </w:rPr>
              <w:t>学习</w:t>
            </w:r>
          </w:p>
          <w:p w:rsidR="00483CBF" w:rsidRPr="00483CBF" w:rsidRDefault="00483CBF" w:rsidP="00483CBF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b/>
                <w:bCs/>
                <w:color w:val="696868"/>
                <w:kern w:val="0"/>
                <w:szCs w:val="21"/>
              </w:rPr>
              <w:t>方式</w:t>
            </w:r>
          </w:p>
        </w:tc>
      </w:tr>
      <w:tr w:rsidR="00483CBF" w:rsidRPr="00483CBF" w:rsidTr="00483CBF">
        <w:tc>
          <w:tcPr>
            <w:tcW w:w="1411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001地球科学学院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070901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矿物学</w:t>
            </w:r>
            <w:bookmarkStart w:id="0" w:name="_GoBack"/>
            <w:bookmarkEnd w:id="0"/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、岩石学、矿床学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01岩浆作用与成矿效应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02矿床学与矿床地球化学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03层序地层学与能源盆地分析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04成因矿物学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05宝石学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06地质遥感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1-</w:t>
            </w: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全日制</w:t>
            </w:r>
          </w:p>
        </w:tc>
      </w:tr>
      <w:tr w:rsidR="00483CBF" w:rsidRPr="00483CBF" w:rsidTr="00483CBF">
        <w:tc>
          <w:tcPr>
            <w:tcW w:w="141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CBF" w:rsidRPr="00483CBF" w:rsidRDefault="00483CBF" w:rsidP="00483CBF">
            <w:pPr>
              <w:widowControl/>
              <w:jc w:val="lef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070904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构造地质学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01</w:t>
            </w:r>
            <w:proofErr w:type="gramStart"/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幔枝构造</w:t>
            </w:r>
            <w:proofErr w:type="gramEnd"/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及其成矿控矿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02区域构造与构造动力学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03石油构造与盆地分析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04洋</w:t>
            </w: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-</w:t>
            </w: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陆过渡带构造变形与演化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05地质遥感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1-</w:t>
            </w: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全日制</w:t>
            </w:r>
          </w:p>
        </w:tc>
      </w:tr>
      <w:tr w:rsidR="00483CBF" w:rsidRPr="00483CBF" w:rsidTr="00483CBF">
        <w:tc>
          <w:tcPr>
            <w:tcW w:w="14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003土地科学与空间规划学院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120405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土地资源管理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01不动产经济与管理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02土地工程与信息技术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03城乡发展与规划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1-</w:t>
            </w: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全日制</w:t>
            </w:r>
          </w:p>
        </w:tc>
      </w:tr>
      <w:tr w:rsidR="00483CBF" w:rsidRPr="00483CBF" w:rsidTr="00483CBF">
        <w:trPr>
          <w:trHeight w:val="1350"/>
        </w:trPr>
        <w:tc>
          <w:tcPr>
            <w:tcW w:w="1411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004城市地质与工程学院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081803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地质工程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01地质灾害及防治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02城市地质与工程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03地下水科学与工程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04</w:t>
            </w:r>
            <w:proofErr w:type="gramStart"/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水工环</w:t>
            </w:r>
            <w:proofErr w:type="gramEnd"/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技术科学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05地热科学与工程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1-</w:t>
            </w: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全日制</w:t>
            </w:r>
          </w:p>
        </w:tc>
      </w:tr>
      <w:tr w:rsidR="00483CBF" w:rsidRPr="00483CBF" w:rsidTr="00483CBF">
        <w:tc>
          <w:tcPr>
            <w:tcW w:w="141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3CBF" w:rsidRPr="00483CBF" w:rsidRDefault="00483CBF" w:rsidP="00483CBF">
            <w:pPr>
              <w:widowControl/>
              <w:jc w:val="lef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087100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管理科学与工程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01自然资源管理工程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02项目管理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03大数据商务分析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1-</w:t>
            </w: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全日制</w:t>
            </w:r>
          </w:p>
        </w:tc>
      </w:tr>
      <w:tr w:rsidR="00483CBF" w:rsidRPr="00483CBF" w:rsidTr="00483CBF">
        <w:trPr>
          <w:trHeight w:val="1395"/>
        </w:trPr>
        <w:tc>
          <w:tcPr>
            <w:tcW w:w="14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lastRenderedPageBreak/>
              <w:t>007管理学院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120201</w:t>
            </w:r>
          </w:p>
          <w:p w:rsidR="00483CBF" w:rsidRPr="00483CBF" w:rsidRDefault="00483CBF" w:rsidP="00483CBF">
            <w:pPr>
              <w:widowControl/>
              <w:spacing w:line="24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会计学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01会计理论与方法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02公司理财与管理会计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03审计理论与实务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1-</w:t>
            </w: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全日制</w:t>
            </w:r>
          </w:p>
        </w:tc>
      </w:tr>
      <w:tr w:rsidR="00483CBF" w:rsidRPr="00483CBF" w:rsidTr="00483CBF">
        <w:trPr>
          <w:trHeight w:val="1020"/>
        </w:trPr>
        <w:tc>
          <w:tcPr>
            <w:tcW w:w="14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008信息工程学院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081203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计算机应用技术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01地质大数据与数据挖掘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02智能计算及其应用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1-</w:t>
            </w: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全日制</w:t>
            </w:r>
          </w:p>
        </w:tc>
      </w:tr>
      <w:tr w:rsidR="00483CBF" w:rsidRPr="00483CBF" w:rsidTr="00483CBF">
        <w:trPr>
          <w:trHeight w:val="1395"/>
        </w:trPr>
        <w:tc>
          <w:tcPr>
            <w:tcW w:w="14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010法政学院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030108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环境与资源保护法学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01自然资源保护法学</w:t>
            </w:r>
          </w:p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02环境污染防治法学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3CBF" w:rsidRPr="00483CBF" w:rsidRDefault="00483CBF" w:rsidP="00483CBF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</w:pPr>
            <w:r w:rsidRPr="00483CBF">
              <w:rPr>
                <w:rFonts w:ascii="Times New Roman" w:eastAsia="宋体" w:hAnsi="Times New Roman" w:cs="Times New Roman"/>
                <w:color w:val="696868"/>
                <w:kern w:val="0"/>
                <w:szCs w:val="21"/>
              </w:rPr>
              <w:t>1-</w:t>
            </w:r>
            <w:r w:rsidRPr="00483CBF">
              <w:rPr>
                <w:rFonts w:ascii="宋体" w:eastAsia="宋体" w:hAnsi="宋体" w:cs="Times New Roman" w:hint="eastAsia"/>
                <w:color w:val="696868"/>
                <w:kern w:val="0"/>
                <w:szCs w:val="21"/>
              </w:rPr>
              <w:t>全日制</w:t>
            </w:r>
          </w:p>
        </w:tc>
      </w:tr>
    </w:tbl>
    <w:p w:rsidR="00397EF6" w:rsidRDefault="00397EF6" w:rsidP="004A3A0B">
      <w:pPr>
        <w:rPr>
          <w:rFonts w:ascii="Times New Roman" w:eastAsia="宋体" w:hAnsi="Times New Roman" w:cs="Times New Roman"/>
          <w:color w:val="000000"/>
        </w:rPr>
      </w:pPr>
    </w:p>
    <w:p w:rsidR="00397EF6" w:rsidRDefault="00397EF6" w:rsidP="004A3A0B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397EF6" w:rsidRDefault="00397EF6" w:rsidP="004A3A0B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397EF6" w:rsidRDefault="00397EF6" w:rsidP="004A3A0B">
      <w:pPr>
        <w:rPr>
          <w:rFonts w:ascii="Times New Roman" w:eastAsia="宋体" w:hAnsi="Times New Roman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 xml:space="preserve">　　</w:t>
      </w:r>
    </w:p>
    <w:p w:rsidR="004A3A0B" w:rsidRPr="004A3A0B" w:rsidRDefault="004A3A0B" w:rsidP="004A3A0B">
      <w:pPr>
        <w:rPr>
          <w:rFonts w:ascii="Times New Roman" w:eastAsia="宋体" w:hAnsi="Times New Roman" w:cs="Times New Roman"/>
          <w:color w:val="000000"/>
        </w:rPr>
      </w:pPr>
    </w:p>
    <w:sectPr w:rsidR="004A3A0B" w:rsidRPr="004A3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A1" w:rsidRDefault="008002A1" w:rsidP="004A3A0B">
      <w:r>
        <w:separator/>
      </w:r>
    </w:p>
  </w:endnote>
  <w:endnote w:type="continuationSeparator" w:id="0">
    <w:p w:rsidR="008002A1" w:rsidRDefault="008002A1" w:rsidP="004A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A1" w:rsidRDefault="008002A1" w:rsidP="004A3A0B">
      <w:r>
        <w:separator/>
      </w:r>
    </w:p>
  </w:footnote>
  <w:footnote w:type="continuationSeparator" w:id="0">
    <w:p w:rsidR="008002A1" w:rsidRDefault="008002A1" w:rsidP="004A3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2F"/>
    <w:rsid w:val="00397EF6"/>
    <w:rsid w:val="00483CBF"/>
    <w:rsid w:val="004A3A0B"/>
    <w:rsid w:val="008002A1"/>
    <w:rsid w:val="00A8130C"/>
    <w:rsid w:val="00AC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A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A0B"/>
    <w:rPr>
      <w:sz w:val="18"/>
      <w:szCs w:val="18"/>
    </w:rPr>
  </w:style>
  <w:style w:type="paragraph" w:styleId="a5">
    <w:name w:val="Normal (Web)"/>
    <w:basedOn w:val="a"/>
    <w:uiPriority w:val="99"/>
    <w:unhideWhenUsed/>
    <w:rsid w:val="00483C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83C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A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A0B"/>
    <w:rPr>
      <w:sz w:val="18"/>
      <w:szCs w:val="18"/>
    </w:rPr>
  </w:style>
  <w:style w:type="paragraph" w:styleId="a5">
    <w:name w:val="Normal (Web)"/>
    <w:basedOn w:val="a"/>
    <w:uiPriority w:val="99"/>
    <w:unhideWhenUsed/>
    <w:rsid w:val="00483C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83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2020-09-28T05:33:00Z</dcterms:created>
  <dcterms:modified xsi:type="dcterms:W3CDTF">2020-09-28T05:33:00Z</dcterms:modified>
</cp:coreProperties>
</file>